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FF" w:rsidRPr="005616C4" w:rsidRDefault="00433AFF" w:rsidP="00433AFF">
      <w:pPr>
        <w:pageBreakBefore/>
        <w:ind w:left="567" w:firstLine="567"/>
        <w:jc w:val="center"/>
        <w:rPr>
          <w:b/>
          <w:noProof/>
          <w:lang w:val="kk-KZ"/>
        </w:rPr>
      </w:pPr>
      <w:r w:rsidRPr="005616C4">
        <w:rPr>
          <w:b/>
          <w:noProof/>
          <w:lang w:val="kk-KZ"/>
        </w:rPr>
        <w:t>ФАРАБИ АТЫНДАҒЫ ҚАЗАҚ ҰЛТТЫҚ УНИВЕРСИТЕТІ</w:t>
      </w:r>
    </w:p>
    <w:p w:rsidR="00433AFF" w:rsidRPr="005616C4" w:rsidRDefault="00433AFF" w:rsidP="00433AFF">
      <w:pPr>
        <w:ind w:left="567" w:firstLine="567"/>
        <w:jc w:val="center"/>
        <w:rPr>
          <w:b/>
          <w:noProof/>
        </w:rPr>
      </w:pPr>
      <w:r w:rsidRPr="005616C4">
        <w:rPr>
          <w:b/>
          <w:noProof/>
        </w:rPr>
        <w:t>Физика факультеті</w:t>
      </w:r>
    </w:p>
    <w:p w:rsidR="00433AFF" w:rsidRPr="005616C4" w:rsidRDefault="00433AFF" w:rsidP="00433AFF">
      <w:pPr>
        <w:ind w:left="567" w:firstLine="567"/>
        <w:jc w:val="center"/>
        <w:rPr>
          <w:b/>
          <w:noProof/>
        </w:rPr>
      </w:pPr>
      <w:r w:rsidRPr="005616C4">
        <w:rPr>
          <w:b/>
          <w:noProof/>
        </w:rPr>
        <w:t xml:space="preserve">Қатты дене </w:t>
      </w:r>
      <w:r w:rsidRPr="005616C4">
        <w:rPr>
          <w:b/>
          <w:noProof/>
          <w:lang w:val="kk-KZ"/>
        </w:rPr>
        <w:t xml:space="preserve">және бейсызық </w:t>
      </w:r>
      <w:r w:rsidRPr="005616C4">
        <w:rPr>
          <w:b/>
          <w:noProof/>
        </w:rPr>
        <w:t>физика кафедрасы</w:t>
      </w:r>
    </w:p>
    <w:p w:rsidR="006E07F1" w:rsidRPr="006E07F1" w:rsidRDefault="006E07F1" w:rsidP="006E07F1">
      <w:pPr>
        <w:pStyle w:val="1"/>
        <w:jc w:val="right"/>
        <w:rPr>
          <w:rFonts w:cs="Arial"/>
          <w:szCs w:val="28"/>
          <w:lang w:val="kk-KZ"/>
        </w:rPr>
      </w:pPr>
      <w:r>
        <w:rPr>
          <w:rFonts w:cs="Arial"/>
          <w:szCs w:val="28"/>
        </w:rPr>
        <w:t>БЕК</w:t>
      </w:r>
      <w:r>
        <w:rPr>
          <w:rFonts w:cs="Arial"/>
          <w:szCs w:val="28"/>
          <w:lang w:val="kk-KZ"/>
        </w:rPr>
        <w:t>ІТЕМІН</w:t>
      </w:r>
    </w:p>
    <w:p w:rsidR="006E07F1" w:rsidRPr="006E07F1" w:rsidRDefault="006E07F1" w:rsidP="006E07F1">
      <w:pPr>
        <w:pStyle w:val="7"/>
        <w:jc w:val="right"/>
        <w:rPr>
          <w:b w:val="0"/>
          <w:szCs w:val="28"/>
          <w:lang w:val="kk-KZ"/>
        </w:rPr>
      </w:pPr>
      <w:r>
        <w:rPr>
          <w:szCs w:val="28"/>
          <w:lang w:val="kk-KZ"/>
        </w:rPr>
        <w:t>Факультет деканы</w:t>
      </w:r>
    </w:p>
    <w:p w:rsidR="006E07F1" w:rsidRPr="00114108" w:rsidRDefault="006E07F1" w:rsidP="006E07F1">
      <w:pPr>
        <w:jc w:val="right"/>
      </w:pPr>
      <w:r w:rsidRPr="00811CC1">
        <w:t xml:space="preserve">                          </w:t>
      </w:r>
      <w:r w:rsidRPr="00114108">
        <w:t xml:space="preserve">____________________ </w:t>
      </w:r>
    </w:p>
    <w:p w:rsidR="006E07F1" w:rsidRPr="00B155CB" w:rsidRDefault="006E07F1" w:rsidP="006E07F1">
      <w:pPr>
        <w:pStyle w:val="7"/>
        <w:jc w:val="right"/>
        <w:rPr>
          <w:szCs w:val="28"/>
        </w:rPr>
      </w:pPr>
      <w:r w:rsidRPr="00114108">
        <w:rPr>
          <w:szCs w:val="28"/>
        </w:rPr>
        <w:t>___________________</w:t>
      </w:r>
      <w:r w:rsidRPr="00B155CB">
        <w:rPr>
          <w:szCs w:val="28"/>
        </w:rPr>
        <w:t>Давлетов</w:t>
      </w:r>
      <w:r w:rsidRPr="00114108">
        <w:rPr>
          <w:szCs w:val="28"/>
        </w:rPr>
        <w:t xml:space="preserve"> </w:t>
      </w:r>
      <w:r w:rsidRPr="00B155CB">
        <w:rPr>
          <w:szCs w:val="28"/>
        </w:rPr>
        <w:t>А</w:t>
      </w:r>
      <w:r w:rsidRPr="00114108">
        <w:rPr>
          <w:szCs w:val="28"/>
        </w:rPr>
        <w:t>.</w:t>
      </w:r>
      <w:r w:rsidRPr="00B155CB">
        <w:rPr>
          <w:szCs w:val="28"/>
        </w:rPr>
        <w:t>Е</w:t>
      </w:r>
      <w:r w:rsidRPr="00114108">
        <w:rPr>
          <w:szCs w:val="28"/>
        </w:rPr>
        <w:t>.</w:t>
      </w:r>
    </w:p>
    <w:p w:rsidR="006E07F1" w:rsidRPr="00114108" w:rsidRDefault="006E07F1" w:rsidP="006E07F1">
      <w:pPr>
        <w:pStyle w:val="7"/>
        <w:jc w:val="right"/>
        <w:rPr>
          <w:b w:val="0"/>
          <w:szCs w:val="28"/>
        </w:rPr>
      </w:pPr>
      <w:r w:rsidRPr="00114108">
        <w:rPr>
          <w:szCs w:val="28"/>
        </w:rPr>
        <w:t>"______"________ 20</w:t>
      </w:r>
      <w:r w:rsidR="00FA005A">
        <w:rPr>
          <w:szCs w:val="28"/>
        </w:rPr>
        <w:t>18</w:t>
      </w:r>
      <w:r w:rsidRPr="00B155CB">
        <w:rPr>
          <w:szCs w:val="28"/>
        </w:rPr>
        <w:t>г</w:t>
      </w:r>
      <w:r w:rsidRPr="00114108">
        <w:rPr>
          <w:szCs w:val="28"/>
        </w:rPr>
        <w:t>.</w:t>
      </w:r>
    </w:p>
    <w:p w:rsidR="00433AFF" w:rsidRPr="005616C4" w:rsidRDefault="00433AFF" w:rsidP="00433AFF">
      <w:pPr>
        <w:autoSpaceDE w:val="0"/>
        <w:autoSpaceDN w:val="0"/>
        <w:adjustRightInd w:val="0"/>
        <w:spacing w:after="120"/>
        <w:jc w:val="center"/>
        <w:rPr>
          <w:b/>
          <w:bCs/>
        </w:rPr>
      </w:pPr>
      <w:proofErr w:type="spellStart"/>
      <w:r w:rsidRPr="005616C4">
        <w:rPr>
          <w:b/>
          <w:bCs/>
        </w:rPr>
        <w:t>Силлабус</w:t>
      </w:r>
      <w:proofErr w:type="spellEnd"/>
    </w:p>
    <w:p w:rsidR="00433AFF" w:rsidRPr="005616C4" w:rsidRDefault="00433AFF" w:rsidP="00433AFF">
      <w:pPr>
        <w:spacing w:after="120"/>
        <w:jc w:val="center"/>
        <w:rPr>
          <w:b/>
          <w:bCs/>
          <w:lang w:val="kk-KZ"/>
        </w:rPr>
      </w:pPr>
      <w:r w:rsidRPr="005616C4">
        <w:rPr>
          <w:b/>
          <w:bCs/>
          <w:lang w:val="kk-KZ"/>
        </w:rPr>
        <w:t>күзгі</w:t>
      </w:r>
      <w:r w:rsidRPr="005616C4">
        <w:rPr>
          <w:b/>
          <w:bCs/>
        </w:rPr>
        <w:t xml:space="preserve"> семестр  201</w:t>
      </w:r>
      <w:r w:rsidR="00FA005A">
        <w:rPr>
          <w:b/>
          <w:bCs/>
          <w:lang w:val="kk-KZ"/>
        </w:rPr>
        <w:t>8</w:t>
      </w:r>
      <w:r w:rsidRPr="005616C4">
        <w:rPr>
          <w:b/>
          <w:bCs/>
        </w:rPr>
        <w:t>-201</w:t>
      </w:r>
      <w:r w:rsidR="00FA005A">
        <w:rPr>
          <w:b/>
          <w:bCs/>
          <w:lang w:val="kk-KZ"/>
        </w:rPr>
        <w:t>9</w:t>
      </w:r>
      <w:bookmarkStart w:id="0" w:name="_GoBack"/>
      <w:bookmarkEnd w:id="0"/>
      <w:r w:rsidRPr="005616C4">
        <w:rPr>
          <w:b/>
          <w:bCs/>
        </w:rPr>
        <w:t xml:space="preserve"> </w:t>
      </w:r>
      <w:r w:rsidRPr="005616C4">
        <w:rPr>
          <w:b/>
          <w:bCs/>
          <w:lang w:val="kk-KZ"/>
        </w:rPr>
        <w:t>оқу жылдары</w:t>
      </w:r>
    </w:p>
    <w:p w:rsidR="00433AFF" w:rsidRPr="005616C4" w:rsidRDefault="00433AFF" w:rsidP="00433AFF">
      <w:pPr>
        <w:spacing w:after="120"/>
        <w:jc w:val="center"/>
        <w:rPr>
          <w:b/>
          <w:bCs/>
          <w:lang w:val="kk-KZ"/>
        </w:rPr>
      </w:pPr>
      <w:r w:rsidRPr="005616C4">
        <w:rPr>
          <w:b/>
          <w:bCs/>
          <w:color w:val="00B0F0"/>
          <w:lang w:val="kk-KZ"/>
        </w:rPr>
        <w:t xml:space="preserve"> </w:t>
      </w:r>
      <w:r w:rsidRPr="00FA005A">
        <w:rPr>
          <w:b/>
          <w:bCs/>
        </w:rPr>
        <w:t>4</w:t>
      </w:r>
      <w:r w:rsidRPr="005616C4">
        <w:rPr>
          <w:b/>
          <w:bCs/>
          <w:lang w:val="kk-KZ"/>
        </w:rPr>
        <w:t xml:space="preserve"> </w:t>
      </w:r>
      <w:r w:rsidRPr="005616C4">
        <w:rPr>
          <w:b/>
          <w:bCs/>
        </w:rPr>
        <w:t xml:space="preserve">курс </w:t>
      </w:r>
    </w:p>
    <w:p w:rsidR="00433AFF" w:rsidRPr="00917D81" w:rsidRDefault="00433AFF" w:rsidP="00433AFF">
      <w:pPr>
        <w:autoSpaceDE w:val="0"/>
        <w:autoSpaceDN w:val="0"/>
        <w:adjustRightInd w:val="0"/>
        <w:spacing w:after="120"/>
        <w:rPr>
          <w:bCs/>
          <w:lang w:val="kk-KZ"/>
        </w:rPr>
      </w:pPr>
      <w:r>
        <w:rPr>
          <w:bCs/>
          <w:lang w:val="kk-KZ"/>
        </w:rPr>
        <w:t>Кур жөніндегі академиялық мәлімет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69"/>
        <w:gridCol w:w="1701"/>
        <w:gridCol w:w="781"/>
        <w:gridCol w:w="873"/>
        <w:gridCol w:w="614"/>
        <w:gridCol w:w="331"/>
        <w:gridCol w:w="945"/>
        <w:gridCol w:w="425"/>
        <w:gridCol w:w="975"/>
        <w:gridCol w:w="1400"/>
      </w:tblGrid>
      <w:tr w:rsidR="00433AFF" w:rsidRPr="00F7370E" w:rsidTr="009E03A8">
        <w:trPr>
          <w:trHeight w:val="265"/>
        </w:trPr>
        <w:tc>
          <w:tcPr>
            <w:tcW w:w="1740" w:type="dxa"/>
            <w:vMerge w:val="restart"/>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Pr>
                <w:bCs/>
                <w:lang w:val="kk-KZ"/>
              </w:rPr>
              <w:t>Пәннің к</w:t>
            </w:r>
            <w:r>
              <w:rPr>
                <w:bCs/>
              </w:rPr>
              <w:t>од</w:t>
            </w:r>
            <w:r>
              <w:rPr>
                <w:bCs/>
                <w:lang w:val="kk-KZ"/>
              </w:rPr>
              <w:t xml:space="preserve">ы </w:t>
            </w:r>
          </w:p>
        </w:tc>
        <w:tc>
          <w:tcPr>
            <w:tcW w:w="1770" w:type="dxa"/>
            <w:gridSpan w:val="2"/>
            <w:vMerge w:val="restart"/>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Pr>
                <w:bCs/>
                <w:lang w:val="kk-KZ"/>
              </w:rPr>
              <w:t>Пәннің аты</w:t>
            </w:r>
          </w:p>
        </w:tc>
        <w:tc>
          <w:tcPr>
            <w:tcW w:w="781" w:type="dxa"/>
            <w:vMerge w:val="restart"/>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sidRPr="00F7370E">
              <w:rPr>
                <w:bCs/>
              </w:rPr>
              <w:t>Тип</w:t>
            </w:r>
            <w:r>
              <w:rPr>
                <w:bCs/>
                <w:lang w:val="kk-KZ"/>
              </w:rPr>
              <w:t>і</w:t>
            </w:r>
          </w:p>
        </w:tc>
        <w:tc>
          <w:tcPr>
            <w:tcW w:w="2763" w:type="dxa"/>
            <w:gridSpan w:val="4"/>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Pr>
                <w:bCs/>
                <w:lang w:val="kk-KZ"/>
              </w:rPr>
              <w:t>Кредиттер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spacing w:after="120"/>
              <w:rPr>
                <w:bCs/>
                <w:lang w:val="kk-KZ"/>
              </w:rPr>
            </w:pPr>
            <w:r w:rsidRPr="00F7370E">
              <w:rPr>
                <w:bCs/>
                <w:color w:val="00B0F0"/>
              </w:rPr>
              <w:t>*</w:t>
            </w:r>
            <w:r w:rsidRPr="00F7370E">
              <w:rPr>
                <w:bCs/>
                <w:lang w:val="en-US"/>
              </w:rPr>
              <w:t>ECTS</w:t>
            </w:r>
            <w:r>
              <w:rPr>
                <w:bCs/>
              </w:rPr>
              <w:t xml:space="preserve"> </w:t>
            </w:r>
          </w:p>
        </w:tc>
      </w:tr>
      <w:tr w:rsidR="00433AFF" w:rsidRPr="00F7370E" w:rsidTr="009E03A8">
        <w:trPr>
          <w:trHeight w:val="265"/>
        </w:trPr>
        <w:tc>
          <w:tcPr>
            <w:tcW w:w="1740" w:type="dxa"/>
            <w:vMerge/>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
        </w:tc>
        <w:tc>
          <w:tcPr>
            <w:tcW w:w="1770" w:type="dxa"/>
            <w:gridSpan w:val="2"/>
            <w:vMerge/>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
        </w:tc>
        <w:tc>
          <w:tcPr>
            <w:tcW w:w="781" w:type="dxa"/>
            <w:vMerge/>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
        </w:tc>
        <w:tc>
          <w:tcPr>
            <w:tcW w:w="873"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r w:rsidRPr="00F7370E">
              <w:rPr>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roofErr w:type="spellStart"/>
            <w:r w:rsidRPr="00F7370E">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roofErr w:type="spellStart"/>
            <w:r w:rsidRPr="00F7370E">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rPr>
                <w:bCs/>
              </w:rPr>
            </w:pPr>
          </w:p>
        </w:tc>
      </w:tr>
      <w:tr w:rsidR="00433AFF" w:rsidRPr="00F7370E" w:rsidTr="009E03A8">
        <w:tc>
          <w:tcPr>
            <w:tcW w:w="1740" w:type="dxa"/>
            <w:tcBorders>
              <w:top w:val="single" w:sz="4" w:space="0" w:color="000000"/>
              <w:left w:val="single" w:sz="4" w:space="0" w:color="000000"/>
              <w:bottom w:val="single" w:sz="4" w:space="0" w:color="000000"/>
              <w:right w:val="single" w:sz="4" w:space="0" w:color="000000"/>
            </w:tcBorders>
          </w:tcPr>
          <w:p w:rsidR="00433AFF" w:rsidRPr="00A9674A" w:rsidRDefault="00433AFF" w:rsidP="00433AFF">
            <w:pPr>
              <w:pStyle w:val="11"/>
              <w:rPr>
                <w:color w:val="000000"/>
                <w:sz w:val="24"/>
                <w:szCs w:val="24"/>
                <w:lang w:val="en-US"/>
              </w:rPr>
            </w:pPr>
            <w:r w:rsidRPr="00A9674A">
              <w:rPr>
                <w:b/>
                <w:color w:val="000000"/>
                <w:sz w:val="24"/>
                <w:szCs w:val="24"/>
                <w:lang w:val="en-US"/>
              </w:rPr>
              <w:t>RM4509</w:t>
            </w:r>
            <w:r w:rsidRPr="00A9674A">
              <w:rPr>
                <w:color w:val="000000"/>
                <w:sz w:val="24"/>
                <w:szCs w:val="24"/>
                <w:lang w:val="en-US"/>
              </w:rPr>
              <w:t xml:space="preserve"> </w:t>
            </w:r>
          </w:p>
          <w:p w:rsidR="00433AFF" w:rsidRPr="00F7370E" w:rsidRDefault="00433AFF" w:rsidP="009E03A8">
            <w:pPr>
              <w:autoSpaceDE w:val="0"/>
              <w:autoSpaceDN w:val="0"/>
              <w:adjustRightInd w:val="0"/>
              <w:jc w:val="center"/>
              <w:rPr>
                <w:bCs/>
              </w:rPr>
            </w:pPr>
          </w:p>
        </w:tc>
        <w:tc>
          <w:tcPr>
            <w:tcW w:w="1770" w:type="dxa"/>
            <w:gridSpan w:val="2"/>
            <w:tcBorders>
              <w:top w:val="single" w:sz="4" w:space="0" w:color="000000"/>
              <w:left w:val="single" w:sz="4" w:space="0" w:color="000000"/>
              <w:bottom w:val="single" w:sz="4" w:space="0" w:color="000000"/>
              <w:right w:val="single" w:sz="4" w:space="0" w:color="000000"/>
            </w:tcBorders>
          </w:tcPr>
          <w:p w:rsidR="00433AFF" w:rsidRPr="00917D81" w:rsidRDefault="00433AFF" w:rsidP="00433AFF">
            <w:pPr>
              <w:autoSpaceDE w:val="0"/>
              <w:autoSpaceDN w:val="0"/>
              <w:adjustRightInd w:val="0"/>
              <w:rPr>
                <w:lang w:val="kk-KZ"/>
              </w:rPr>
            </w:pPr>
            <w:proofErr w:type="spellStart"/>
            <w:r w:rsidRPr="00A9674A">
              <w:rPr>
                <w:color w:val="000000"/>
              </w:rPr>
              <w:t>Радиациалық</w:t>
            </w:r>
            <w:proofErr w:type="spellEnd"/>
            <w:r w:rsidRPr="00A9674A">
              <w:rPr>
                <w:color w:val="000000"/>
                <w:lang w:val="en-US"/>
              </w:rPr>
              <w:t xml:space="preserve"> </w:t>
            </w:r>
            <w:proofErr w:type="spellStart"/>
            <w:r w:rsidRPr="00A9674A">
              <w:rPr>
                <w:color w:val="000000"/>
              </w:rPr>
              <w:t>материалтану</w:t>
            </w:r>
            <w:proofErr w:type="spellEnd"/>
            <w:r>
              <w:rPr>
                <w:lang w:val="kk-KZ"/>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rPr>
                <w:lang w:val="kk-KZ"/>
              </w:rPr>
              <w:t>Элективт3</w:t>
            </w:r>
          </w:p>
        </w:tc>
        <w:tc>
          <w:tcPr>
            <w:tcW w:w="873"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rsidRPr="00F7370E">
              <w:t>2</w:t>
            </w:r>
          </w:p>
        </w:tc>
        <w:tc>
          <w:tcPr>
            <w:tcW w:w="945"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rsidRPr="00F7370E">
              <w:t>1</w:t>
            </w:r>
          </w:p>
        </w:tc>
        <w:tc>
          <w:tcPr>
            <w:tcW w:w="945"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rsidRPr="00F7370E">
              <w:t>0</w:t>
            </w:r>
          </w:p>
        </w:tc>
        <w:tc>
          <w:tcPr>
            <w:tcW w:w="1400"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rsidRPr="00F7370E">
              <w:t>3</w:t>
            </w:r>
          </w:p>
        </w:tc>
        <w:tc>
          <w:tcPr>
            <w:tcW w:w="1400"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r>
              <w:t>5</w:t>
            </w:r>
          </w:p>
        </w:tc>
      </w:tr>
      <w:tr w:rsidR="00433AFF" w:rsidRPr="00F7370E" w:rsidTr="009E03A8">
        <w:trPr>
          <w:trHeight w:val="595"/>
        </w:trPr>
        <w:tc>
          <w:tcPr>
            <w:tcW w:w="1809"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rPr>
            </w:pPr>
            <w:r w:rsidRPr="00F7370E">
              <w:rPr>
                <w:bCs/>
              </w:rPr>
              <w:t>Лектор</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pStyle w:val="4"/>
              <w:spacing w:before="0"/>
              <w:jc w:val="both"/>
              <w:rPr>
                <w:lang w:val="kk-KZ"/>
              </w:rPr>
            </w:pPr>
            <w:r>
              <w:rPr>
                <w:b w:val="0"/>
                <w:lang w:val="kk-KZ"/>
              </w:rPr>
              <w:t>Аға оқытушы Мархабаева А.А</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lang w:val="en-US"/>
              </w:rPr>
            </w:pPr>
            <w:r w:rsidRPr="00F7370E">
              <w:rPr>
                <w:bCs/>
              </w:rPr>
              <w:t>Офис-часы</w:t>
            </w:r>
          </w:p>
          <w:p w:rsidR="00433AFF" w:rsidRPr="00F7370E" w:rsidRDefault="00433AFF" w:rsidP="009E03A8">
            <w:pPr>
              <w:autoSpaceDE w:val="0"/>
              <w:autoSpaceDN w:val="0"/>
              <w:adjustRightInd w:val="0"/>
              <w:rPr>
                <w:bCs/>
                <w:lang w:val="en-US"/>
              </w:rPr>
            </w:pPr>
          </w:p>
        </w:tc>
        <w:tc>
          <w:tcPr>
            <w:tcW w:w="2375" w:type="dxa"/>
            <w:gridSpan w:val="2"/>
            <w:vMerge w:val="restart"/>
            <w:tcBorders>
              <w:top w:val="single" w:sz="4" w:space="0" w:color="000000"/>
              <w:left w:val="single" w:sz="4" w:space="0" w:color="000000"/>
              <w:right w:val="single" w:sz="4" w:space="0" w:color="000000"/>
            </w:tcBorders>
          </w:tcPr>
          <w:p w:rsidR="00433AFF" w:rsidRPr="00917D81" w:rsidRDefault="006E07F1" w:rsidP="009E03A8">
            <w:pPr>
              <w:autoSpaceDE w:val="0"/>
              <w:autoSpaceDN w:val="0"/>
              <w:adjustRightInd w:val="0"/>
              <w:jc w:val="center"/>
              <w:rPr>
                <w:lang w:val="en-US"/>
              </w:rPr>
            </w:pPr>
            <w:r>
              <w:rPr>
                <w:lang w:val="kk-KZ"/>
              </w:rPr>
              <w:t>Күнтізбе бойынша</w:t>
            </w:r>
            <w:r w:rsidR="00433AFF">
              <w:t xml:space="preserve"> </w:t>
            </w:r>
          </w:p>
        </w:tc>
      </w:tr>
      <w:tr w:rsidR="00433AFF" w:rsidRPr="00F06A2A" w:rsidTr="009E03A8">
        <w:tc>
          <w:tcPr>
            <w:tcW w:w="1809"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rPr>
            </w:pPr>
            <w:r w:rsidRPr="00F7370E">
              <w:rPr>
                <w:bCs/>
                <w:lang w:val="en-US"/>
              </w:rPr>
              <w:t>e</w:t>
            </w:r>
            <w:r w:rsidRPr="00F7370E">
              <w:rPr>
                <w:bCs/>
              </w:rPr>
              <w:t>-</w:t>
            </w:r>
            <w:r w:rsidRPr="00F7370E">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F06A2A" w:rsidRDefault="00433AFF" w:rsidP="009E03A8">
            <w:pPr>
              <w:jc w:val="both"/>
              <w:rPr>
                <w:lang w:val="en-US"/>
              </w:rPr>
            </w:pPr>
            <w:r>
              <w:rPr>
                <w:lang w:val="en-US"/>
              </w:rPr>
              <w:t>Aiko_marx@mail.ru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433AFF" w:rsidRPr="00F06A2A" w:rsidRDefault="00433AFF" w:rsidP="009E03A8">
            <w:pPr>
              <w:autoSpaceDE w:val="0"/>
              <w:autoSpaceDN w:val="0"/>
              <w:adjustRightInd w:val="0"/>
              <w:rPr>
                <w:bCs/>
                <w:lang w:val="en-US"/>
              </w:rPr>
            </w:pPr>
          </w:p>
        </w:tc>
        <w:tc>
          <w:tcPr>
            <w:tcW w:w="2375" w:type="dxa"/>
            <w:gridSpan w:val="2"/>
            <w:vMerge/>
            <w:tcBorders>
              <w:left w:val="single" w:sz="4" w:space="0" w:color="000000"/>
              <w:right w:val="single" w:sz="4" w:space="0" w:color="000000"/>
            </w:tcBorders>
          </w:tcPr>
          <w:p w:rsidR="00433AFF" w:rsidRPr="00F06A2A" w:rsidRDefault="00433AFF" w:rsidP="009E03A8">
            <w:pPr>
              <w:autoSpaceDE w:val="0"/>
              <w:autoSpaceDN w:val="0"/>
              <w:adjustRightInd w:val="0"/>
              <w:jc w:val="center"/>
              <w:rPr>
                <w:lang w:val="en-US"/>
              </w:rPr>
            </w:pPr>
          </w:p>
        </w:tc>
      </w:tr>
      <w:tr w:rsidR="00433AFF" w:rsidRPr="00F7370E" w:rsidTr="009E03A8">
        <w:tc>
          <w:tcPr>
            <w:tcW w:w="1809"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rPr>
            </w:pPr>
            <w:r w:rsidRPr="00F7370E">
              <w:rPr>
                <w:bC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jc w:val="both"/>
              <w:rPr>
                <w:lang w:val="en-US"/>
              </w:rPr>
            </w:pPr>
            <w:r>
              <w:rPr>
                <w:lang w:val="en-US"/>
              </w:rPr>
              <w:t>87017774853</w:t>
            </w:r>
          </w:p>
        </w:tc>
        <w:tc>
          <w:tcPr>
            <w:tcW w:w="1701" w:type="dxa"/>
            <w:gridSpan w:val="3"/>
            <w:tcBorders>
              <w:top w:val="single" w:sz="4" w:space="0" w:color="000000"/>
              <w:left w:val="single" w:sz="4" w:space="0" w:color="000000"/>
              <w:bottom w:val="single" w:sz="4" w:space="0" w:color="000000"/>
              <w:right w:val="single" w:sz="4" w:space="0" w:color="000000"/>
            </w:tcBorders>
          </w:tcPr>
          <w:p w:rsidR="00433AFF" w:rsidRPr="00433AFF" w:rsidRDefault="00433AFF" w:rsidP="009E03A8">
            <w:pPr>
              <w:autoSpaceDE w:val="0"/>
              <w:autoSpaceDN w:val="0"/>
              <w:adjustRightInd w:val="0"/>
              <w:rPr>
                <w:bCs/>
                <w:lang w:val="en-US"/>
              </w:rPr>
            </w:pPr>
            <w:r>
              <w:rPr>
                <w:bCs/>
                <w:lang w:val="en-US"/>
              </w:rPr>
              <w:t>525</w:t>
            </w:r>
          </w:p>
        </w:tc>
        <w:tc>
          <w:tcPr>
            <w:tcW w:w="2375" w:type="dxa"/>
            <w:gridSpan w:val="2"/>
            <w:vMerge/>
            <w:tcBorders>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p>
        </w:tc>
      </w:tr>
      <w:tr w:rsidR="00433AFF" w:rsidRPr="00FA005A" w:rsidTr="009E03A8">
        <w:tc>
          <w:tcPr>
            <w:tcW w:w="1809" w:type="dxa"/>
            <w:gridSpan w:val="2"/>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rPr>
                <w:bCs/>
                <w:lang w:val="kk-KZ"/>
              </w:rPr>
            </w:pPr>
            <w:r w:rsidRPr="00917D81">
              <w:rPr>
                <w:lang w:val="kk-KZ"/>
              </w:rPr>
              <w:t>Практикалық сабақ оқытушысы</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433AFF" w:rsidRDefault="00433AFF" w:rsidP="009E03A8">
            <w:pPr>
              <w:ind w:firstLine="374"/>
              <w:jc w:val="both"/>
              <w:rPr>
                <w:lang w:val="kk-KZ"/>
              </w:rPr>
            </w:pPr>
            <w:r>
              <w:rPr>
                <w:lang w:val="kk-KZ"/>
              </w:rPr>
              <w:t>Аға оқытушы Мархабаева А.А</w:t>
            </w:r>
            <w:r w:rsidRPr="00433AFF">
              <w:rPr>
                <w:lang w:val="kk-KZ"/>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tcPr>
          <w:p w:rsidR="00433AFF" w:rsidRPr="00433AFF" w:rsidRDefault="00433AFF" w:rsidP="009E03A8">
            <w:pPr>
              <w:autoSpaceDE w:val="0"/>
              <w:autoSpaceDN w:val="0"/>
              <w:adjustRightInd w:val="0"/>
              <w:rPr>
                <w:bCs/>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433AFF" w:rsidRPr="00433AFF" w:rsidRDefault="00433AFF" w:rsidP="009E03A8">
            <w:pPr>
              <w:autoSpaceDE w:val="0"/>
              <w:autoSpaceDN w:val="0"/>
              <w:adjustRightInd w:val="0"/>
              <w:jc w:val="center"/>
              <w:rPr>
                <w:lang w:val="kk-KZ"/>
              </w:rPr>
            </w:pPr>
          </w:p>
        </w:tc>
      </w:tr>
      <w:tr w:rsidR="00433AFF" w:rsidRPr="00F7370E" w:rsidTr="009E03A8">
        <w:tc>
          <w:tcPr>
            <w:tcW w:w="1809" w:type="dxa"/>
            <w:gridSpan w:val="2"/>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rPr>
                <w:bCs/>
              </w:rPr>
            </w:pPr>
            <w:r w:rsidRPr="00917D81">
              <w:rPr>
                <w:bCs/>
                <w:lang w:val="en-US"/>
              </w:rPr>
              <w:t>e</w:t>
            </w:r>
            <w:r w:rsidRPr="00917D81">
              <w:rPr>
                <w:bCs/>
              </w:rPr>
              <w:t>-</w:t>
            </w:r>
            <w:r w:rsidRPr="00917D8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F06A2A" w:rsidRDefault="00433AFF" w:rsidP="009E03A8">
            <w:pPr>
              <w:jc w:val="both"/>
              <w:rPr>
                <w:lang w:val="en-US"/>
              </w:rPr>
            </w:pPr>
            <w:r>
              <w:rPr>
                <w:lang w:val="en-US"/>
              </w:rPr>
              <w:t>Aiko_marx@mail.ru</w:t>
            </w:r>
          </w:p>
        </w:tc>
        <w:tc>
          <w:tcPr>
            <w:tcW w:w="1701" w:type="dxa"/>
            <w:gridSpan w:val="3"/>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p>
        </w:tc>
      </w:tr>
      <w:tr w:rsidR="00433AFF" w:rsidRPr="00F7370E" w:rsidTr="009E03A8">
        <w:tc>
          <w:tcPr>
            <w:tcW w:w="1809" w:type="dxa"/>
            <w:gridSpan w:val="2"/>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autoSpaceDE w:val="0"/>
              <w:autoSpaceDN w:val="0"/>
              <w:adjustRightInd w:val="0"/>
              <w:rPr>
                <w:bCs/>
              </w:rPr>
            </w:pPr>
            <w:r w:rsidRPr="00917D81">
              <w:rPr>
                <w:bC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jc w:val="both"/>
              <w:rPr>
                <w:lang w:val="en-US"/>
              </w:rPr>
            </w:pPr>
            <w:r>
              <w:rPr>
                <w:lang w:val="en-US"/>
              </w:rPr>
              <w:t>87017774853</w:t>
            </w:r>
          </w:p>
        </w:tc>
        <w:tc>
          <w:tcPr>
            <w:tcW w:w="1701" w:type="dxa"/>
            <w:gridSpan w:val="3"/>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33AFF" w:rsidRPr="00F7370E" w:rsidRDefault="00433AFF" w:rsidP="009E03A8">
            <w:pPr>
              <w:autoSpaceDE w:val="0"/>
              <w:autoSpaceDN w:val="0"/>
              <w:adjustRightInd w:val="0"/>
              <w:jc w:val="center"/>
            </w:pPr>
          </w:p>
        </w:tc>
      </w:tr>
    </w:tbl>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7980"/>
      </w:tblGrid>
      <w:tr w:rsidR="00433AFF" w:rsidRPr="00FA005A" w:rsidTr="009E03A8">
        <w:trPr>
          <w:trHeight w:val="3251"/>
        </w:trPr>
        <w:tc>
          <w:tcPr>
            <w:tcW w:w="1818" w:type="dxa"/>
            <w:tcBorders>
              <w:top w:val="single" w:sz="4" w:space="0" w:color="000000"/>
              <w:left w:val="single" w:sz="4" w:space="0" w:color="000000"/>
              <w:bottom w:val="single" w:sz="4" w:space="0" w:color="000000"/>
              <w:right w:val="single" w:sz="4" w:space="0" w:color="000000"/>
            </w:tcBorders>
          </w:tcPr>
          <w:p w:rsidR="00433AFF" w:rsidRPr="00917D81" w:rsidRDefault="00433AFF" w:rsidP="009E03A8">
            <w:pPr>
              <w:rPr>
                <w:lang w:val="kk-KZ"/>
              </w:rPr>
            </w:pPr>
            <w:r>
              <w:rPr>
                <w:lang w:val="kk-KZ"/>
              </w:rPr>
              <w:t>Курстың академиялық саясаты</w:t>
            </w:r>
          </w:p>
        </w:tc>
        <w:tc>
          <w:tcPr>
            <w:tcW w:w="7980" w:type="dxa"/>
            <w:tcBorders>
              <w:top w:val="single" w:sz="4" w:space="0" w:color="000000"/>
              <w:left w:val="single" w:sz="4" w:space="0" w:color="000000"/>
              <w:bottom w:val="single" w:sz="4" w:space="0" w:color="000000"/>
              <w:right w:val="single" w:sz="4" w:space="0" w:color="000000"/>
            </w:tcBorders>
          </w:tcPr>
          <w:p w:rsidR="00433AFF" w:rsidRPr="00AF3D65" w:rsidRDefault="00433AFF" w:rsidP="00433AFF">
            <w:pPr>
              <w:jc w:val="both"/>
              <w:rPr>
                <w:lang w:val="kk-KZ"/>
              </w:rPr>
            </w:pPr>
            <w:r>
              <w:rPr>
                <w:b/>
                <w:lang w:val="kk-KZ"/>
              </w:rPr>
              <w:t>Пәннің мақсаттары мен міндеттері:</w:t>
            </w:r>
            <w:r w:rsidRPr="00AF3D65">
              <w:rPr>
                <w:b/>
                <w:lang w:val="kk-KZ"/>
              </w:rPr>
              <w:t xml:space="preserve"> </w:t>
            </w:r>
            <w:r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433AFF" w:rsidRDefault="00433AFF" w:rsidP="006E07F1">
            <w:pPr>
              <w:jc w:val="both"/>
              <w:rPr>
                <w:lang w:val="kk-KZ"/>
              </w:rPr>
            </w:pPr>
            <w:r>
              <w:rPr>
                <w:lang w:val="kk-KZ"/>
              </w:rPr>
              <w:t xml:space="preserve">Курстың нәтижесінде студенттер келесі </w:t>
            </w:r>
            <w:r w:rsidR="006E07F1" w:rsidRPr="006E07F1">
              <w:rPr>
                <w:i/>
                <w:lang w:val="kk-KZ"/>
              </w:rPr>
              <w:t>когнитивті</w:t>
            </w:r>
            <w:r w:rsidR="006E07F1">
              <w:rPr>
                <w:lang w:val="kk-KZ"/>
              </w:rPr>
              <w:t xml:space="preserve"> </w:t>
            </w:r>
            <w:r>
              <w:rPr>
                <w:lang w:val="kk-KZ"/>
              </w:rPr>
              <w:t>құзіретке ие болады:</w:t>
            </w:r>
          </w:p>
          <w:p w:rsidR="00433AFF" w:rsidRDefault="00433AFF" w:rsidP="00433AFF">
            <w:pPr>
              <w:pStyle w:val="ad"/>
              <w:numPr>
                <w:ilvl w:val="0"/>
                <w:numId w:val="6"/>
              </w:numPr>
              <w:jc w:val="both"/>
              <w:rPr>
                <w:lang w:val="kk-KZ"/>
              </w:rPr>
            </w:pPr>
            <w:r>
              <w:rPr>
                <w:lang w:val="kk-KZ"/>
              </w:rPr>
              <w:t>Иондаушы сәулелердің түрлерімен танысады және олардың қатты денемен әсерлесу принциптерін түсінде;</w:t>
            </w:r>
          </w:p>
          <w:p w:rsidR="00433AFF" w:rsidRDefault="001A580C" w:rsidP="00433AFF">
            <w:pPr>
              <w:pStyle w:val="ad"/>
              <w:numPr>
                <w:ilvl w:val="0"/>
                <w:numId w:val="6"/>
              </w:numPr>
              <w:jc w:val="both"/>
              <w:rPr>
                <w:lang w:val="kk-KZ"/>
              </w:rPr>
            </w:pPr>
            <w:r>
              <w:rPr>
                <w:lang w:val="kk-KZ"/>
              </w:rPr>
              <w:t>Ядролық энергетикада қолданылатын материалдардың түрлері мен сипаттамаларын білетін болады;</w:t>
            </w:r>
          </w:p>
          <w:p w:rsidR="001A580C" w:rsidRDefault="001A580C" w:rsidP="00433AFF">
            <w:pPr>
              <w:pStyle w:val="ad"/>
              <w:numPr>
                <w:ilvl w:val="0"/>
                <w:numId w:val="6"/>
              </w:numPr>
              <w:jc w:val="both"/>
              <w:rPr>
                <w:lang w:val="kk-KZ"/>
              </w:rPr>
            </w:pPr>
            <w:r>
              <w:rPr>
                <w:lang w:val="kk-KZ"/>
              </w:rPr>
              <w:t>Ядролық энергетиканың даму бағыттарымен қарастырып, ядролық материалтанудағы негізгі мәселелермен танысады;</w:t>
            </w:r>
          </w:p>
          <w:p w:rsidR="001A580C" w:rsidRDefault="001A580C" w:rsidP="00433AFF">
            <w:pPr>
              <w:pStyle w:val="ad"/>
              <w:numPr>
                <w:ilvl w:val="0"/>
                <w:numId w:val="6"/>
              </w:numPr>
              <w:jc w:val="both"/>
              <w:rPr>
                <w:lang w:val="kk-KZ"/>
              </w:rPr>
            </w:pPr>
            <w:r>
              <w:rPr>
                <w:lang w:val="kk-KZ"/>
              </w:rPr>
              <w:t>Радияциялық эффект</w:t>
            </w:r>
            <w:r w:rsidR="006E07F1">
              <w:rPr>
                <w:lang w:val="kk-KZ"/>
              </w:rPr>
              <w:t>ілерді түсініп материалдарға ион</w:t>
            </w:r>
            <w:r>
              <w:rPr>
                <w:lang w:val="kk-KZ"/>
              </w:rPr>
              <w:t>даушы сәулеленудің әсерін бағалайды.</w:t>
            </w:r>
          </w:p>
          <w:p w:rsidR="001A580C" w:rsidRDefault="006E07F1" w:rsidP="006E07F1">
            <w:pPr>
              <w:jc w:val="both"/>
              <w:rPr>
                <w:b/>
                <w:i/>
                <w:lang w:val="kk-KZ"/>
              </w:rPr>
            </w:pPr>
            <w:r w:rsidRPr="006E07F1">
              <w:rPr>
                <w:b/>
                <w:i/>
                <w:lang w:val="kk-KZ"/>
              </w:rPr>
              <w:t>Функционалдық құзырлық:</w:t>
            </w:r>
          </w:p>
          <w:p w:rsidR="006E07F1" w:rsidRPr="006E07F1" w:rsidRDefault="006E07F1" w:rsidP="006E07F1">
            <w:pPr>
              <w:jc w:val="both"/>
              <w:rPr>
                <w:lang w:val="kk-KZ"/>
              </w:rPr>
            </w:pPr>
            <w:r w:rsidRPr="006E07F1">
              <w:rPr>
                <w:lang w:val="kk-KZ"/>
              </w:rPr>
              <w:t>Алынған білімді өндірістік және практикада қолдану</w:t>
            </w:r>
          </w:p>
        </w:tc>
      </w:tr>
      <w:tr w:rsidR="00433AFF" w:rsidRPr="00F7370E" w:rsidTr="009E03A8">
        <w:tc>
          <w:tcPr>
            <w:tcW w:w="1818"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proofErr w:type="spellStart"/>
            <w:r w:rsidRPr="00F7370E">
              <w:t>Пререквизиты</w:t>
            </w:r>
            <w:proofErr w:type="spellEnd"/>
            <w:r w:rsidRPr="00F7370E">
              <w:t xml:space="preserve"> </w:t>
            </w:r>
          </w:p>
        </w:tc>
        <w:tc>
          <w:tcPr>
            <w:tcW w:w="7980" w:type="dxa"/>
            <w:tcBorders>
              <w:top w:val="single" w:sz="4" w:space="0" w:color="000000"/>
              <w:left w:val="single" w:sz="4" w:space="0" w:color="000000"/>
              <w:bottom w:val="single" w:sz="4" w:space="0" w:color="000000"/>
              <w:right w:val="single" w:sz="4" w:space="0" w:color="000000"/>
            </w:tcBorders>
          </w:tcPr>
          <w:p w:rsidR="00433AFF" w:rsidRPr="00AF3D65" w:rsidRDefault="00433AFF" w:rsidP="00433AFF">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433AFF" w:rsidRPr="00917D81" w:rsidRDefault="00433AFF" w:rsidP="009E03A8">
            <w:pPr>
              <w:ind w:firstLine="567"/>
              <w:jc w:val="both"/>
              <w:rPr>
                <w:lang w:val="kk-KZ"/>
              </w:rPr>
            </w:pPr>
          </w:p>
        </w:tc>
      </w:tr>
      <w:tr w:rsidR="00433AFF" w:rsidRPr="00F7370E" w:rsidTr="009E03A8">
        <w:tc>
          <w:tcPr>
            <w:tcW w:w="1818" w:type="dxa"/>
            <w:tcBorders>
              <w:top w:val="single" w:sz="4" w:space="0" w:color="000000"/>
              <w:left w:val="single" w:sz="4" w:space="0" w:color="000000"/>
              <w:bottom w:val="single" w:sz="4" w:space="0" w:color="000000"/>
              <w:right w:val="single" w:sz="4" w:space="0" w:color="000000"/>
            </w:tcBorders>
          </w:tcPr>
          <w:p w:rsidR="00433AFF" w:rsidRPr="00F7370E" w:rsidRDefault="00433AFF" w:rsidP="009E03A8">
            <w:r w:rsidRPr="00F7370E">
              <w:rPr>
                <w:rStyle w:val="shorttext"/>
              </w:rPr>
              <w:lastRenderedPageBreak/>
              <w:t>Литература и ресурсы</w:t>
            </w:r>
          </w:p>
        </w:tc>
        <w:tc>
          <w:tcPr>
            <w:tcW w:w="7980" w:type="dxa"/>
            <w:tcBorders>
              <w:top w:val="single" w:sz="4" w:space="0" w:color="000000"/>
              <w:left w:val="single" w:sz="4" w:space="0" w:color="000000"/>
              <w:bottom w:val="single" w:sz="4" w:space="0" w:color="000000"/>
              <w:right w:val="single" w:sz="4" w:space="0" w:color="000000"/>
            </w:tcBorders>
          </w:tcPr>
          <w:p w:rsidR="00433AFF" w:rsidRPr="00A477CD" w:rsidRDefault="00433AFF" w:rsidP="00433AFF">
            <w:pPr>
              <w:keepNext/>
              <w:tabs>
                <w:tab w:val="center" w:pos="9639"/>
              </w:tabs>
              <w:autoSpaceDE w:val="0"/>
              <w:autoSpaceDN w:val="0"/>
              <w:jc w:val="center"/>
              <w:outlineLvl w:val="1"/>
              <w:rPr>
                <w:b/>
              </w:rPr>
            </w:pPr>
            <w:r w:rsidRPr="00A477CD">
              <w:rPr>
                <w:b/>
                <w:lang w:val="kk-KZ"/>
              </w:rPr>
              <w:t>ӘДЕБИЕТТЕР ТІЗІМІ</w:t>
            </w:r>
          </w:p>
          <w:p w:rsidR="00433AFF" w:rsidRDefault="00433AFF" w:rsidP="00433AFF">
            <w:pPr>
              <w:keepNext/>
              <w:tabs>
                <w:tab w:val="center" w:pos="9639"/>
              </w:tabs>
              <w:autoSpaceDE w:val="0"/>
              <w:autoSpaceDN w:val="0"/>
              <w:jc w:val="center"/>
              <w:outlineLvl w:val="1"/>
              <w:rPr>
                <w:b/>
                <w:lang w:val="kk-KZ"/>
              </w:rPr>
            </w:pPr>
          </w:p>
          <w:p w:rsidR="00433AFF" w:rsidRDefault="00433AFF" w:rsidP="00433AFF">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433AFF" w:rsidRDefault="00433AFF" w:rsidP="00433AFF">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с. </w:t>
            </w:r>
          </w:p>
          <w:p w:rsidR="00433AFF" w:rsidRDefault="00433AFF" w:rsidP="00433AFF">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433AFF" w:rsidRDefault="00433AFF" w:rsidP="00433AFF">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с.</w:t>
            </w:r>
          </w:p>
          <w:p w:rsidR="00433AFF" w:rsidRDefault="00433AFF" w:rsidP="00433AFF">
            <w:pPr>
              <w:pStyle w:val="a4"/>
              <w:spacing w:after="0"/>
              <w:ind w:left="0"/>
              <w:jc w:val="center"/>
              <w:rPr>
                <w:b/>
                <w:lang w:val="kk-KZ"/>
              </w:rPr>
            </w:pPr>
            <w:r w:rsidRPr="00A477CD">
              <w:rPr>
                <w:b/>
                <w:lang w:val="kk-KZ"/>
              </w:rPr>
              <w:t>Қосымша</w:t>
            </w:r>
            <w:r>
              <w:rPr>
                <w:b/>
                <w:lang w:val="kk-KZ"/>
              </w:rPr>
              <w:t>:</w:t>
            </w:r>
          </w:p>
          <w:p w:rsidR="00433AFF" w:rsidRDefault="00433AFF" w:rsidP="00433AFF">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433AFF" w:rsidRDefault="00433AFF" w:rsidP="00433AFF">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с. </w:t>
            </w:r>
          </w:p>
          <w:p w:rsidR="00433AFF" w:rsidRDefault="00433AFF" w:rsidP="00433AFF">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gramStart"/>
            <w:r>
              <w:rPr>
                <w:color w:val="000000"/>
                <w:sz w:val="23"/>
                <w:szCs w:val="23"/>
              </w:rPr>
              <w:t>металлах.-</w:t>
            </w:r>
            <w:proofErr w:type="gramEnd"/>
            <w:r>
              <w:rPr>
                <w:color w:val="000000"/>
                <w:sz w:val="23"/>
                <w:szCs w:val="23"/>
              </w:rPr>
              <w:t>М.:</w:t>
            </w:r>
            <w:proofErr w:type="spellStart"/>
            <w:r>
              <w:rPr>
                <w:color w:val="000000"/>
                <w:sz w:val="23"/>
                <w:szCs w:val="23"/>
              </w:rPr>
              <w:t>Энергоатомиздат</w:t>
            </w:r>
            <w:proofErr w:type="spellEnd"/>
            <w:r>
              <w:rPr>
                <w:color w:val="000000"/>
                <w:sz w:val="23"/>
                <w:szCs w:val="23"/>
              </w:rPr>
              <w:t xml:space="preserve">, 1988.-175с. </w:t>
            </w:r>
          </w:p>
          <w:p w:rsidR="00433AFF" w:rsidRDefault="00433AFF" w:rsidP="00433AFF">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proofErr w:type="gramStart"/>
            <w:r>
              <w:rPr>
                <w:color w:val="000000"/>
                <w:sz w:val="23"/>
                <w:szCs w:val="23"/>
              </w:rPr>
              <w:t>Челябинск:Металлургия</w:t>
            </w:r>
            <w:proofErr w:type="spellEnd"/>
            <w:proofErr w:type="gramEnd"/>
            <w:r>
              <w:rPr>
                <w:color w:val="000000"/>
                <w:sz w:val="23"/>
                <w:szCs w:val="23"/>
              </w:rPr>
              <w:t xml:space="preserve">, 1989. - 312 с. </w:t>
            </w:r>
          </w:p>
          <w:p w:rsidR="00433AFF" w:rsidRDefault="00433AFF" w:rsidP="00433AFF">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gramStart"/>
            <w:r>
              <w:rPr>
                <w:color w:val="000000"/>
                <w:sz w:val="23"/>
                <w:szCs w:val="23"/>
              </w:rPr>
              <w:t>факультета.-</w:t>
            </w:r>
            <w:proofErr w:type="gramEnd"/>
            <w:r>
              <w:rPr>
                <w:color w:val="000000"/>
                <w:sz w:val="23"/>
                <w:szCs w:val="23"/>
              </w:rPr>
              <w:t xml:space="preserve">Алматы, КазГУ,1998 г., 53 с. </w:t>
            </w:r>
          </w:p>
          <w:p w:rsidR="00433AFF" w:rsidRDefault="00433AFF" w:rsidP="00433AFF">
            <w:pPr>
              <w:pStyle w:val="Iniiaiieoaeno"/>
              <w:jc w:val="both"/>
              <w:rPr>
                <w:color w:val="000000"/>
                <w:sz w:val="23"/>
                <w:szCs w:val="23"/>
              </w:rPr>
            </w:pPr>
            <w:r>
              <w:rPr>
                <w:color w:val="000000"/>
                <w:sz w:val="23"/>
                <w:szCs w:val="23"/>
              </w:rPr>
              <w:t xml:space="preserve">9.Зайкин Ю.А., Цой В.Л. Изучение устройства и принципа работы ускорителя электронов ЭЛУ-4. Метод. разработка для студентов физического </w:t>
            </w:r>
            <w:proofErr w:type="gramStart"/>
            <w:r>
              <w:rPr>
                <w:color w:val="000000"/>
                <w:sz w:val="23"/>
                <w:szCs w:val="23"/>
              </w:rPr>
              <w:t>факультета.-</w:t>
            </w:r>
            <w:proofErr w:type="gramEnd"/>
            <w:r>
              <w:rPr>
                <w:color w:val="000000"/>
                <w:sz w:val="23"/>
                <w:szCs w:val="23"/>
              </w:rPr>
              <w:t xml:space="preserve">Алматы, </w:t>
            </w:r>
            <w:proofErr w:type="spellStart"/>
            <w:r>
              <w:rPr>
                <w:color w:val="000000"/>
                <w:sz w:val="23"/>
                <w:szCs w:val="23"/>
              </w:rPr>
              <w:t>КазГУ</w:t>
            </w:r>
            <w:proofErr w:type="spellEnd"/>
            <w:r>
              <w:rPr>
                <w:color w:val="000000"/>
                <w:sz w:val="23"/>
                <w:szCs w:val="23"/>
              </w:rPr>
              <w:t xml:space="preserve">, 1998, 51 с. </w:t>
            </w:r>
          </w:p>
          <w:p w:rsidR="00433AFF" w:rsidRDefault="00433AFF" w:rsidP="00433AFF">
            <w:pPr>
              <w:pStyle w:val="Iniiaiieoaeno"/>
              <w:jc w:val="both"/>
              <w:rPr>
                <w:color w:val="000000"/>
                <w:sz w:val="23"/>
                <w:szCs w:val="23"/>
              </w:rPr>
            </w:pPr>
            <w:r>
              <w:rPr>
                <w:color w:val="000000"/>
                <w:sz w:val="23"/>
                <w:szCs w:val="23"/>
              </w:rPr>
              <w:t xml:space="preserve">10.Зайкин Ю.А., Иванов М.С., Гусар О.Л. Метод внутреннего трения и его применение в радиационной физике. Метод. разработка, Алма-Ата, </w:t>
            </w:r>
            <w:proofErr w:type="spellStart"/>
            <w:r>
              <w:rPr>
                <w:color w:val="000000"/>
                <w:sz w:val="23"/>
                <w:szCs w:val="23"/>
              </w:rPr>
              <w:t>КазГУ</w:t>
            </w:r>
            <w:proofErr w:type="spellEnd"/>
            <w:r>
              <w:rPr>
                <w:color w:val="000000"/>
                <w:sz w:val="23"/>
                <w:szCs w:val="23"/>
              </w:rPr>
              <w:t xml:space="preserve">, 1990. </w:t>
            </w:r>
          </w:p>
          <w:p w:rsidR="00433AFF" w:rsidRDefault="00433AFF" w:rsidP="00433AFF">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с. </w:t>
            </w:r>
          </w:p>
          <w:p w:rsidR="00433AFF" w:rsidRDefault="00433AFF" w:rsidP="00433AFF">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с. </w:t>
            </w:r>
          </w:p>
          <w:p w:rsidR="00433AFF" w:rsidRDefault="00433AFF" w:rsidP="00433AFF">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w:t>
            </w:r>
            <w:proofErr w:type="spellStart"/>
            <w:r>
              <w:rPr>
                <w:color w:val="000000"/>
                <w:sz w:val="23"/>
                <w:szCs w:val="23"/>
              </w:rPr>
              <w:t>Дж.Точечные</w:t>
            </w:r>
            <w:proofErr w:type="spellEnd"/>
            <w:r>
              <w:rPr>
                <w:color w:val="000000"/>
                <w:sz w:val="23"/>
                <w:szCs w:val="23"/>
              </w:rPr>
              <w:t xml:space="preserve"> дефекты в </w:t>
            </w:r>
            <w:proofErr w:type="gramStart"/>
            <w:r>
              <w:rPr>
                <w:color w:val="000000"/>
                <w:sz w:val="23"/>
                <w:szCs w:val="23"/>
              </w:rPr>
              <w:t>металлах.-</w:t>
            </w:r>
            <w:proofErr w:type="gramEnd"/>
            <w:r>
              <w:rPr>
                <w:color w:val="000000"/>
                <w:sz w:val="23"/>
                <w:szCs w:val="23"/>
              </w:rPr>
              <w:t xml:space="preserve"> М.: Мир, 1966.-291 с. </w:t>
            </w:r>
          </w:p>
          <w:p w:rsidR="00433AFF" w:rsidRDefault="00433AFF" w:rsidP="00433AFF">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w:t>
            </w:r>
            <w:proofErr w:type="spellStart"/>
            <w:r>
              <w:rPr>
                <w:color w:val="000000"/>
                <w:sz w:val="23"/>
                <w:szCs w:val="23"/>
              </w:rPr>
              <w:t>А.Н.Орлова</w:t>
            </w:r>
            <w:proofErr w:type="spellEnd"/>
            <w:r>
              <w:rPr>
                <w:color w:val="000000"/>
                <w:sz w:val="23"/>
                <w:szCs w:val="23"/>
              </w:rPr>
              <w:t xml:space="preserve">. - </w:t>
            </w:r>
            <w:proofErr w:type="spellStart"/>
            <w:r>
              <w:rPr>
                <w:color w:val="000000"/>
                <w:sz w:val="23"/>
                <w:szCs w:val="23"/>
              </w:rPr>
              <w:t>М.:Мир</w:t>
            </w:r>
            <w:proofErr w:type="spellEnd"/>
            <w:r>
              <w:rPr>
                <w:color w:val="000000"/>
                <w:sz w:val="23"/>
                <w:szCs w:val="23"/>
              </w:rPr>
              <w:t xml:space="preserve">, 1979. - 380 с. </w:t>
            </w:r>
          </w:p>
          <w:p w:rsidR="00433AFF" w:rsidRPr="00433AFF" w:rsidRDefault="00433AFF" w:rsidP="00433AFF">
            <w:pPr>
              <w:pStyle w:val="a4"/>
              <w:spacing w:after="0"/>
              <w:ind w:left="0"/>
              <w:jc w:val="both"/>
              <w:rPr>
                <w:b/>
              </w:rPr>
            </w:pPr>
            <w:r>
              <w:rPr>
                <w:color w:val="000000"/>
                <w:sz w:val="23"/>
                <w:szCs w:val="23"/>
              </w:rPr>
              <w:t>15. Паршин А.М. Структура, прочность и радиационная повреждаемость коррозионно-стойких сталей и сплавов. - Челябинск, Металлургия, 1988. - 656 с.</w:t>
            </w:r>
          </w:p>
        </w:tc>
      </w:tr>
      <w:tr w:rsidR="00433AFF" w:rsidRPr="00FA005A" w:rsidTr="009E03A8">
        <w:tc>
          <w:tcPr>
            <w:tcW w:w="1818" w:type="dxa"/>
            <w:tcBorders>
              <w:top w:val="single" w:sz="4" w:space="0" w:color="000000"/>
              <w:left w:val="single" w:sz="4" w:space="0" w:color="000000"/>
              <w:bottom w:val="single" w:sz="4" w:space="0" w:color="000000"/>
              <w:right w:val="single" w:sz="4" w:space="0" w:color="000000"/>
            </w:tcBorders>
          </w:tcPr>
          <w:p w:rsidR="00433AFF" w:rsidRDefault="00433AFF" w:rsidP="009E03A8">
            <w:pPr>
              <w:jc w:val="center"/>
              <w:rPr>
                <w:b/>
                <w:lang w:val="kk-KZ"/>
              </w:rPr>
            </w:pPr>
            <w:r>
              <w:rPr>
                <w:b/>
                <w:lang w:val="kk-KZ"/>
              </w:rPr>
              <w:t>ПӘННІҢ АКАДЕМИЯЛЫҚ САЯСАТЫ</w:t>
            </w:r>
          </w:p>
          <w:p w:rsidR="00433AFF" w:rsidRPr="00F7370E" w:rsidRDefault="00433AFF" w:rsidP="009E03A8"/>
        </w:tc>
        <w:tc>
          <w:tcPr>
            <w:tcW w:w="7980" w:type="dxa"/>
            <w:tcBorders>
              <w:top w:val="single" w:sz="4" w:space="0" w:color="000000"/>
              <w:left w:val="single" w:sz="4" w:space="0" w:color="000000"/>
              <w:bottom w:val="single" w:sz="4" w:space="0" w:color="000000"/>
              <w:right w:val="single" w:sz="4" w:space="0" w:color="000000"/>
            </w:tcBorders>
          </w:tcPr>
          <w:p w:rsidR="00433AFF" w:rsidRPr="00433AFF" w:rsidRDefault="00433AFF" w:rsidP="009E03A8">
            <w:pPr>
              <w:pStyle w:val="2"/>
              <w:spacing w:after="0" w:line="240" w:lineRule="auto"/>
              <w:ind w:firstLine="426"/>
              <w:jc w:val="both"/>
              <w:rPr>
                <w:sz w:val="24"/>
                <w:szCs w:val="24"/>
                <w:lang w:val="kk-KZ"/>
              </w:rPr>
            </w:pPr>
            <w:r w:rsidRPr="00433AFF">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33AFF" w:rsidRPr="00433AFF" w:rsidRDefault="00433AFF" w:rsidP="009E03A8">
            <w:pPr>
              <w:pStyle w:val="2"/>
              <w:spacing w:after="0" w:line="240" w:lineRule="auto"/>
              <w:ind w:firstLine="426"/>
              <w:jc w:val="both"/>
              <w:rPr>
                <w:sz w:val="24"/>
                <w:szCs w:val="24"/>
                <w:lang w:val="kk-KZ"/>
              </w:rPr>
            </w:pPr>
            <w:r w:rsidRPr="00433AFF">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33AFF" w:rsidRPr="00433AFF" w:rsidRDefault="00433AFF" w:rsidP="009E03A8">
            <w:pPr>
              <w:pStyle w:val="2"/>
              <w:spacing w:after="0" w:line="240" w:lineRule="auto"/>
              <w:ind w:firstLine="426"/>
              <w:jc w:val="both"/>
              <w:rPr>
                <w:sz w:val="24"/>
                <w:szCs w:val="24"/>
                <w:lang w:val="kk-KZ"/>
              </w:rPr>
            </w:pPr>
            <w:r w:rsidRPr="00433AFF">
              <w:rPr>
                <w:sz w:val="24"/>
                <w:szCs w:val="24"/>
                <w:lang w:val="kk-KZ"/>
              </w:rPr>
              <w:t xml:space="preserve">Бағалау кезінде студенттердің сабақтағы белсенділігі мен сабаққа қатысуы ескеріледі.  </w:t>
            </w:r>
          </w:p>
          <w:p w:rsidR="00433AFF" w:rsidRPr="00F0589D" w:rsidRDefault="00433AFF" w:rsidP="009E03A8">
            <w:pPr>
              <w:ind w:firstLine="426"/>
              <w:jc w:val="both"/>
              <w:rPr>
                <w:lang w:val="kk-KZ"/>
              </w:rPr>
            </w:pPr>
            <w:r w:rsidRPr="00433AFF">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w:t>
            </w:r>
            <w:r w:rsidRPr="00F0589D">
              <w:rPr>
                <w:lang w:val="kk-KZ"/>
              </w:rPr>
              <w:t xml:space="preserve">, Интранетке рұқсатсыз кіру және шпаргалка қолдану үшін студент «F» қорытынды бағасын алады.  </w:t>
            </w:r>
          </w:p>
        </w:tc>
      </w:tr>
      <w:tr w:rsidR="00433AFF" w:rsidRPr="00A12D6E" w:rsidTr="009E03A8">
        <w:tc>
          <w:tcPr>
            <w:tcW w:w="1818" w:type="dxa"/>
            <w:tcBorders>
              <w:top w:val="single" w:sz="4" w:space="0" w:color="000000"/>
              <w:left w:val="single" w:sz="4" w:space="0" w:color="000000"/>
              <w:bottom w:val="single" w:sz="4" w:space="0" w:color="000000"/>
              <w:right w:val="single" w:sz="4" w:space="0" w:color="000000"/>
            </w:tcBorders>
          </w:tcPr>
          <w:p w:rsidR="00433AFF" w:rsidRPr="006E07F1" w:rsidRDefault="006E07F1" w:rsidP="009E03A8">
            <w:pPr>
              <w:rPr>
                <w:lang w:val="kk-KZ"/>
              </w:rPr>
            </w:pPr>
            <w:r>
              <w:rPr>
                <w:lang w:val="kk-KZ"/>
              </w:rPr>
              <w:lastRenderedPageBreak/>
              <w:t>Бағалау саясаты</w:t>
            </w:r>
          </w:p>
        </w:tc>
        <w:tc>
          <w:tcPr>
            <w:tcW w:w="7980" w:type="dxa"/>
            <w:tcBorders>
              <w:top w:val="single" w:sz="4" w:space="0" w:color="000000"/>
              <w:left w:val="single" w:sz="4" w:space="0" w:color="000000"/>
              <w:bottom w:val="single" w:sz="4" w:space="0" w:color="000000"/>
              <w:right w:val="single" w:sz="4" w:space="0" w:color="000000"/>
            </w:tcBorders>
          </w:tcPr>
          <w:p w:rsidR="00433AFF" w:rsidRPr="00F0589D" w:rsidRDefault="00433AFF" w:rsidP="009E03A8">
            <w:pPr>
              <w:jc w:val="both"/>
              <w:rPr>
                <w:b/>
              </w:rPr>
            </w:pPr>
            <w:r w:rsidRPr="00F0589D">
              <w:rPr>
                <w:b/>
                <w:lang w:val="kk-KZ"/>
              </w:rPr>
              <w:t>Білім мен құзыретті бақылау ф</w:t>
            </w:r>
            <w:proofErr w:type="spellStart"/>
            <w:r w:rsidRPr="00F0589D">
              <w:rPr>
                <w:b/>
              </w:rPr>
              <w:t>орм</w:t>
            </w:r>
            <w:proofErr w:type="spellEnd"/>
            <w:r w:rsidRPr="00F0589D">
              <w:rPr>
                <w:b/>
                <w:lang w:val="kk-KZ"/>
              </w:rPr>
              <w:t>алары</w:t>
            </w:r>
            <w:r w:rsidRPr="00F0589D">
              <w:rPr>
                <w:b/>
              </w:rPr>
              <w:t>:</w:t>
            </w:r>
          </w:p>
          <w:p w:rsidR="00433AFF" w:rsidRPr="00F0589D" w:rsidRDefault="00433AFF" w:rsidP="009E03A8">
            <w:pPr>
              <w:jc w:val="both"/>
              <w:rPr>
                <w:i/>
                <w:lang w:val="kk-KZ"/>
              </w:rPr>
            </w:pPr>
            <w:r w:rsidRPr="00F0589D">
              <w:rPr>
                <w:lang w:val="kk-KZ"/>
              </w:rPr>
              <w:t>АБ</w:t>
            </w:r>
            <w:r w:rsidRPr="00F0589D">
              <w:t>:</w:t>
            </w:r>
            <w:r w:rsidRPr="00F0589D">
              <w:rPr>
                <w:lang w:val="kk-KZ"/>
              </w:rPr>
              <w:t xml:space="preserve"> семестрде </w:t>
            </w:r>
            <w:r w:rsidRPr="00F0589D">
              <w:t xml:space="preserve">2 </w:t>
            </w:r>
            <w:proofErr w:type="spellStart"/>
            <w:r w:rsidRPr="00F0589D">
              <w:t>рет</w:t>
            </w:r>
            <w:proofErr w:type="spellEnd"/>
            <w:r w:rsidRPr="00F0589D">
              <w:t xml:space="preserve">, (7 </w:t>
            </w:r>
            <w:r w:rsidRPr="00F0589D">
              <w:rPr>
                <w:lang w:val="kk-KZ"/>
              </w:rPr>
              <w:t xml:space="preserve">және </w:t>
            </w:r>
            <w:r w:rsidRPr="00F0589D">
              <w:t>15</w:t>
            </w:r>
            <w:r w:rsidRPr="00F0589D">
              <w:rPr>
                <w:lang w:val="kk-KZ"/>
              </w:rPr>
              <w:t xml:space="preserve"> апта</w:t>
            </w:r>
            <w:r w:rsidRPr="00F0589D">
              <w:t>)</w:t>
            </w:r>
            <w:r w:rsidRPr="00F0589D">
              <w:rPr>
                <w:lang w:val="kk-KZ"/>
              </w:rPr>
              <w:t>.</w:t>
            </w:r>
            <w:r w:rsidRPr="00F0589D">
              <w:rPr>
                <w:i/>
              </w:rPr>
              <w:t xml:space="preserve"> </w:t>
            </w:r>
          </w:p>
          <w:p w:rsidR="00433AFF" w:rsidRPr="00F0589D" w:rsidRDefault="00433AFF" w:rsidP="009E03A8">
            <w:pPr>
              <w:jc w:val="both"/>
              <w:rPr>
                <w:lang w:val="kk-KZ"/>
              </w:rPr>
            </w:pPr>
            <w:r w:rsidRPr="00F0589D">
              <w:rPr>
                <w:b/>
                <w:lang w:val="kk-KZ"/>
              </w:rPr>
              <w:t>Аралық бақылау 1 (</w:t>
            </w:r>
            <w:r w:rsidRPr="00F0589D">
              <w:rPr>
                <w:lang w:val="kk-KZ"/>
              </w:rPr>
              <w:t xml:space="preserve">Аралық бақылау пәннің мазмұнына кіретін теориялық және практикалық сұрақтар бойынша жүргізіледі (7, 8 апта)). </w:t>
            </w:r>
          </w:p>
          <w:p w:rsidR="00433AFF" w:rsidRPr="00F0589D" w:rsidRDefault="00433AFF" w:rsidP="009E03A8">
            <w:pPr>
              <w:jc w:val="both"/>
              <w:rPr>
                <w:lang w:val="kk-KZ"/>
              </w:rPr>
            </w:pPr>
            <w:r w:rsidRPr="00F0589D">
              <w:rPr>
                <w:lang w:val="kk-KZ"/>
              </w:rPr>
              <w:t xml:space="preserve">Теориялық сұрақтар бойынша ауызша коллоквиум - 30% </w:t>
            </w:r>
          </w:p>
          <w:p w:rsidR="00433AFF" w:rsidRPr="00F0589D" w:rsidRDefault="00433AFF" w:rsidP="009E03A8">
            <w:pPr>
              <w:jc w:val="both"/>
              <w:rPr>
                <w:lang w:val="kk-KZ"/>
              </w:rPr>
            </w:pPr>
            <w:r w:rsidRPr="00F0589D">
              <w:rPr>
                <w:lang w:val="kk-KZ"/>
              </w:rPr>
              <w:t>Семинар бойынша бақылау жұмысы -30%</w:t>
            </w:r>
          </w:p>
          <w:p w:rsidR="00433AFF" w:rsidRPr="00F0589D" w:rsidRDefault="00433AFF" w:rsidP="009E03A8">
            <w:pPr>
              <w:jc w:val="both"/>
              <w:rPr>
                <w:lang w:val="kk-KZ"/>
              </w:rPr>
            </w:pPr>
            <w:r w:rsidRPr="00F0589D">
              <w:rPr>
                <w:lang w:val="kk-KZ"/>
              </w:rPr>
              <w:t>СОӨЖ: силабус бойынша берліген тақырыптарды тапсыру -40 %</w:t>
            </w:r>
          </w:p>
          <w:p w:rsidR="00433AFF" w:rsidRPr="00F0589D" w:rsidRDefault="00433AFF" w:rsidP="009E03A8">
            <w:pPr>
              <w:jc w:val="both"/>
              <w:rPr>
                <w:lang w:val="kk-KZ"/>
              </w:rPr>
            </w:pPr>
            <w:r w:rsidRPr="00F0589D">
              <w:rPr>
                <w:lang w:val="kk-KZ"/>
              </w:rPr>
              <w:t>СӨЖ: Қосымша берліген есептерді шығару -0%</w:t>
            </w:r>
          </w:p>
          <w:p w:rsidR="00433AFF" w:rsidRPr="00F0589D" w:rsidRDefault="00433AFF" w:rsidP="009E03A8">
            <w:pPr>
              <w:jc w:val="both"/>
              <w:rPr>
                <w:lang w:val="kk-KZ"/>
              </w:rPr>
            </w:pPr>
            <w:r w:rsidRPr="00F0589D">
              <w:rPr>
                <w:lang w:val="kk-KZ"/>
              </w:rPr>
              <w:t>Барлығы: 100%</w:t>
            </w:r>
          </w:p>
          <w:p w:rsidR="00433AFF" w:rsidRPr="00F0589D" w:rsidRDefault="00433AFF" w:rsidP="009E03A8">
            <w:pPr>
              <w:jc w:val="both"/>
              <w:rPr>
                <w:lang w:val="kk-KZ"/>
              </w:rPr>
            </w:pPr>
            <w:r w:rsidRPr="00F0589D">
              <w:rPr>
                <w:b/>
                <w:lang w:val="kk-KZ"/>
              </w:rPr>
              <w:t xml:space="preserve">Midterm exam 1 - </w:t>
            </w:r>
            <w:r w:rsidRPr="00F0589D">
              <w:rPr>
                <w:lang w:val="kk-KZ"/>
              </w:rPr>
              <w:t>1 рет 8 аптада. Төменде қосымша 1 келтірілген Midterm экзамен бағдарламасы бойынша өтеді</w:t>
            </w:r>
          </w:p>
          <w:p w:rsidR="00433AFF" w:rsidRPr="00F0589D" w:rsidRDefault="00433AFF" w:rsidP="009E03A8">
            <w:pPr>
              <w:jc w:val="both"/>
              <w:rPr>
                <w:b/>
                <w:lang w:val="kk-KZ"/>
              </w:rPr>
            </w:pPr>
            <w:r w:rsidRPr="00F0589D">
              <w:rPr>
                <w:b/>
                <w:lang w:val="kk-KZ"/>
              </w:rPr>
              <w:t>Аралық бақылау 2</w:t>
            </w:r>
          </w:p>
          <w:p w:rsidR="00433AFF" w:rsidRPr="00F0589D" w:rsidRDefault="00433AFF" w:rsidP="009E03A8">
            <w:pPr>
              <w:jc w:val="both"/>
              <w:rPr>
                <w:lang w:val="kk-KZ"/>
              </w:rPr>
            </w:pPr>
            <w:r w:rsidRPr="00F0589D">
              <w:rPr>
                <w:lang w:val="kk-KZ"/>
              </w:rPr>
              <w:t xml:space="preserve">Теориялық сұрақтар бойынша ауызша коллоквиум - 30% </w:t>
            </w:r>
          </w:p>
          <w:p w:rsidR="00433AFF" w:rsidRPr="00F0589D" w:rsidRDefault="00433AFF" w:rsidP="009E03A8">
            <w:pPr>
              <w:jc w:val="both"/>
              <w:rPr>
                <w:lang w:val="kk-KZ"/>
              </w:rPr>
            </w:pPr>
            <w:r w:rsidRPr="00F0589D">
              <w:rPr>
                <w:lang w:val="kk-KZ"/>
              </w:rPr>
              <w:t>Семинар бойынша бақылау жұмысы -30%</w:t>
            </w:r>
          </w:p>
          <w:p w:rsidR="00433AFF" w:rsidRPr="00F0589D" w:rsidRDefault="00433AFF" w:rsidP="009E03A8">
            <w:pPr>
              <w:jc w:val="both"/>
              <w:rPr>
                <w:lang w:val="kk-KZ"/>
              </w:rPr>
            </w:pPr>
            <w:r w:rsidRPr="00F0589D">
              <w:rPr>
                <w:lang w:val="kk-KZ"/>
              </w:rPr>
              <w:t>СОӨЖ: силабус бойынша берліген тақырыптарды тапсыру -40 %</w:t>
            </w:r>
          </w:p>
          <w:p w:rsidR="00433AFF" w:rsidRPr="00F0589D" w:rsidRDefault="00433AFF" w:rsidP="009E03A8">
            <w:pPr>
              <w:jc w:val="both"/>
              <w:rPr>
                <w:lang w:val="kk-KZ"/>
              </w:rPr>
            </w:pPr>
            <w:r w:rsidRPr="00F0589D">
              <w:rPr>
                <w:lang w:val="kk-KZ"/>
              </w:rPr>
              <w:t>СӨЖ: Қосымша берліген есептерді шығару -0%</w:t>
            </w:r>
          </w:p>
          <w:p w:rsidR="00433AFF" w:rsidRPr="00F0589D" w:rsidRDefault="00433AFF" w:rsidP="009E03A8">
            <w:pPr>
              <w:jc w:val="both"/>
              <w:rPr>
                <w:lang w:val="kk-KZ"/>
              </w:rPr>
            </w:pPr>
            <w:r w:rsidRPr="00F0589D">
              <w:rPr>
                <w:lang w:val="kk-KZ"/>
              </w:rPr>
              <w:t>Барлығы: 100%</w:t>
            </w:r>
          </w:p>
          <w:p w:rsidR="00433AFF" w:rsidRPr="00F0589D" w:rsidRDefault="00433AFF" w:rsidP="009E03A8">
            <w:pPr>
              <w:jc w:val="both"/>
              <w:rPr>
                <w:lang w:val="kk-KZ"/>
              </w:rPr>
            </w:pPr>
            <w:r w:rsidRPr="00F0589D">
              <w:rPr>
                <w:b/>
                <w:lang w:val="kk-KZ"/>
              </w:rPr>
              <w:t xml:space="preserve">Midterm exam 2 - </w:t>
            </w:r>
            <w:r w:rsidRPr="00F0589D">
              <w:rPr>
                <w:lang w:val="kk-KZ"/>
              </w:rPr>
              <w:t>1 рет 15 аптада. Төменде қосымша 1 келтірілген Midterm экзамен бағдарламасы бойынша өтеді</w:t>
            </w:r>
          </w:p>
          <w:p w:rsidR="00433AFF" w:rsidRPr="00F0589D" w:rsidRDefault="00433AFF" w:rsidP="009E03A8">
            <w:pPr>
              <w:jc w:val="both"/>
              <w:rPr>
                <w:lang w:val="kk-KZ"/>
              </w:rPr>
            </w:pPr>
            <w:r w:rsidRPr="00F0589D">
              <w:rPr>
                <w:b/>
                <w:lang w:val="kk-KZ"/>
              </w:rPr>
              <w:t xml:space="preserve">Экзамен </w:t>
            </w:r>
            <w:r w:rsidRPr="00F0589D">
              <w:rPr>
                <w:lang w:val="kk-KZ"/>
              </w:rPr>
              <w:t>-15 аптадан кейін экзамен кестесі бойынша жазбаша түрде өтіледі.</w:t>
            </w:r>
          </w:p>
          <w:p w:rsidR="00433AFF" w:rsidRPr="00F0589D" w:rsidRDefault="00433AFF" w:rsidP="009E03A8">
            <w:pPr>
              <w:jc w:val="both"/>
            </w:pPr>
            <w:r w:rsidRPr="00F0589D">
              <w:t>Формула расчета итоговой оценки.</w:t>
            </w:r>
          </w:p>
          <w:p w:rsidR="00433AFF" w:rsidRPr="00F0589D" w:rsidRDefault="00433AFF" w:rsidP="009E03A8">
            <w:pPr>
              <w:tabs>
                <w:tab w:val="left" w:pos="426"/>
              </w:tabs>
              <w:autoSpaceDE w:val="0"/>
              <w:autoSpaceDN w:val="0"/>
              <w:adjustRightInd w:val="0"/>
              <w:jc w:val="both"/>
              <w:rPr>
                <w:rFonts w:eastAsiaTheme="minorEastAsia"/>
                <w:lang w:val="kk-KZ"/>
              </w:rPr>
            </w:pPr>
            <w:r w:rsidRPr="00F0589D">
              <w:rPr>
                <w:lang w:val="kk-KZ"/>
              </w:rPr>
              <w:t xml:space="preserve">Жалпы баға = </w:t>
            </w:r>
            <m:oMath>
              <m:f>
                <m:fPr>
                  <m:ctrlPr>
                    <w:rPr>
                      <w:rFonts w:ascii="Cambria Math" w:hAnsi="Cambria Math"/>
                      <w:i/>
                      <w:lang w:val="en-US"/>
                    </w:rPr>
                  </m:ctrlPr>
                </m:fPr>
                <m:num>
                  <m:r>
                    <w:rPr>
                      <w:rFonts w:ascii="Cambria Math"/>
                      <w:lang w:val="kk-KZ"/>
                    </w:rPr>
                    <m:t>РК</m:t>
                  </m:r>
                  <m:r>
                    <w:rPr>
                      <w:rFonts w:ascii="Cambria Math"/>
                      <w:lang w:val="kk-KZ"/>
                    </w:rPr>
                    <m:t>1+</m:t>
                  </m:r>
                  <m:r>
                    <w:rPr>
                      <w:rFonts w:ascii="Cambria Math"/>
                      <w:lang w:val="kk-KZ"/>
                    </w:rPr>
                    <m:t>РК</m:t>
                  </m:r>
                  <m:r>
                    <w:rPr>
                      <w:rFonts w:ascii="Cambria Math"/>
                      <w:lang w:val="kk-KZ"/>
                    </w:rPr>
                    <m:t>2</m:t>
                  </m:r>
                </m:num>
                <m:den>
                  <m:r>
                    <w:rPr>
                      <w:rFonts w:ascii="Cambria Math"/>
                      <w:lang w:val="kk-KZ"/>
                    </w:rPr>
                    <m:t>2</m:t>
                  </m:r>
                </m:den>
              </m:f>
              <m:r>
                <w:rPr>
                  <w:rFonts w:eastAsiaTheme="minorEastAsia" w:hAnsi="Cambria Math"/>
                  <w:lang w:val="kk-KZ"/>
                </w:rPr>
                <m:t>*</m:t>
              </m:r>
              <m:r>
                <w:rPr>
                  <w:rFonts w:ascii="Cambria Math" w:eastAsiaTheme="minorEastAsia"/>
                  <w:lang w:val="kk-KZ"/>
                </w:rPr>
                <m:t>0,6+0,1</m:t>
              </m:r>
              <m:r>
                <w:rPr>
                  <w:rFonts w:ascii="Cambria Math" w:eastAsiaTheme="minorEastAsia"/>
                  <w:lang w:val="kk-KZ"/>
                </w:rPr>
                <m:t>МТ</m:t>
              </m:r>
              <m:r>
                <w:rPr>
                  <w:rFonts w:ascii="Cambria Math" w:eastAsiaTheme="minorEastAsia"/>
                  <w:lang w:val="kk-KZ"/>
                </w:rPr>
                <m:t>+0,3</m:t>
              </m:r>
              <m:r>
                <w:rPr>
                  <w:rFonts w:ascii="Cambria Math" w:eastAsiaTheme="minorEastAsia"/>
                  <w:lang w:val="kk-KZ"/>
                </w:rPr>
                <m:t>ФЭ</m:t>
              </m:r>
            </m:oMath>
            <w:r w:rsidRPr="00F0589D">
              <w:rPr>
                <w:rFonts w:eastAsiaTheme="minorEastAsia"/>
                <w:lang w:val="kk-KZ"/>
              </w:rPr>
              <w:t xml:space="preserve"> (где РК - Рубежный контроль, МТ - </w:t>
            </w:r>
            <w:r w:rsidRPr="00F0589D">
              <w:rPr>
                <w:lang w:val="en-US"/>
              </w:rPr>
              <w:t>midterm</w:t>
            </w:r>
            <w:r w:rsidRPr="00F0589D">
              <w:rPr>
                <w:rFonts w:eastAsiaTheme="minorEastAsia"/>
                <w:lang w:val="kk-KZ"/>
              </w:rPr>
              <w:t xml:space="preserve">, ФЭ – финальный (итоговый) экзамен) </w:t>
            </w:r>
          </w:p>
          <w:p w:rsidR="00433AFF" w:rsidRPr="00F0589D" w:rsidRDefault="00433AFF" w:rsidP="009E03A8">
            <w:pPr>
              <w:tabs>
                <w:tab w:val="left" w:pos="426"/>
              </w:tabs>
              <w:autoSpaceDE w:val="0"/>
              <w:autoSpaceDN w:val="0"/>
              <w:adjustRightInd w:val="0"/>
              <w:jc w:val="both"/>
              <w:rPr>
                <w:rFonts w:eastAsiaTheme="minorEastAsia"/>
                <w:lang w:val="kk-KZ"/>
              </w:rPr>
            </w:pPr>
            <w:r w:rsidRPr="00F0589D">
              <w:rPr>
                <w:rFonts w:eastAsiaTheme="minorEastAsia"/>
                <w:lang w:val="kk-KZ"/>
              </w:rPr>
              <w:t xml:space="preserve">Согласно приведенного ниже соотношения </w:t>
            </w:r>
          </w:p>
          <w:p w:rsidR="00433AFF" w:rsidRPr="00F0589D" w:rsidRDefault="00433AFF" w:rsidP="009E03A8">
            <w:pPr>
              <w:tabs>
                <w:tab w:val="left" w:pos="426"/>
              </w:tabs>
              <w:autoSpaceDE w:val="0"/>
              <w:autoSpaceDN w:val="0"/>
              <w:adjustRightInd w:val="0"/>
              <w:jc w:val="both"/>
              <w:rPr>
                <w:rFonts w:eastAsiaTheme="minorEastAsia"/>
                <w:lang w:val="kk-KZ"/>
              </w:rPr>
            </w:pPr>
            <w:r w:rsidRPr="00F0589D">
              <w:rPr>
                <w:rFonts w:eastAsiaTheme="minorEastAsia"/>
                <w:lang w:val="kk-KZ"/>
              </w:rPr>
              <w:t>95 – 100%: A     90 – 94%: A-</w:t>
            </w:r>
          </w:p>
          <w:p w:rsidR="00433AFF" w:rsidRPr="00F0589D" w:rsidRDefault="00433AFF" w:rsidP="009E03A8">
            <w:pPr>
              <w:tabs>
                <w:tab w:val="left" w:pos="426"/>
              </w:tabs>
              <w:autoSpaceDE w:val="0"/>
              <w:autoSpaceDN w:val="0"/>
              <w:adjustRightInd w:val="0"/>
              <w:jc w:val="both"/>
              <w:rPr>
                <w:rFonts w:eastAsiaTheme="minorEastAsia"/>
              </w:rPr>
            </w:pPr>
            <w:r w:rsidRPr="00F0589D">
              <w:rPr>
                <w:rFonts w:eastAsiaTheme="minorEastAsia"/>
                <w:lang w:val="kk-KZ"/>
              </w:rPr>
              <w:t>85</w:t>
            </w:r>
            <w:r w:rsidRPr="00F0589D">
              <w:rPr>
                <w:rFonts w:eastAsiaTheme="minorEastAsia"/>
              </w:rPr>
              <w:t xml:space="preserve"> </w:t>
            </w:r>
            <w:r w:rsidRPr="00F0589D">
              <w:rPr>
                <w:rFonts w:eastAsiaTheme="minorEastAsia"/>
                <w:lang w:val="kk-KZ"/>
              </w:rPr>
              <w:t>–</w:t>
            </w:r>
            <w:r w:rsidRPr="00F0589D">
              <w:rPr>
                <w:rFonts w:eastAsiaTheme="minorEastAsia"/>
              </w:rPr>
              <w:t xml:space="preserve"> </w:t>
            </w:r>
            <w:r w:rsidRPr="00F0589D">
              <w:rPr>
                <w:rFonts w:eastAsiaTheme="minorEastAsia"/>
                <w:lang w:val="kk-KZ"/>
              </w:rPr>
              <w:t>89%: B+</w:t>
            </w:r>
            <w:r w:rsidRPr="00F0589D">
              <w:rPr>
                <w:rFonts w:eastAsiaTheme="minorEastAsia"/>
              </w:rPr>
              <w:t xml:space="preserve">     80 – 84%: </w:t>
            </w:r>
            <w:r w:rsidRPr="00F0589D">
              <w:rPr>
                <w:rFonts w:eastAsiaTheme="minorEastAsia"/>
                <w:lang w:val="en-US"/>
              </w:rPr>
              <w:t>B</w:t>
            </w:r>
            <w:r w:rsidRPr="00F0589D">
              <w:rPr>
                <w:rFonts w:eastAsiaTheme="minorEastAsia"/>
              </w:rPr>
              <w:t xml:space="preserve">     75 – 79%: </w:t>
            </w:r>
            <w:r w:rsidRPr="00F0589D">
              <w:rPr>
                <w:rFonts w:eastAsiaTheme="minorEastAsia"/>
                <w:lang w:val="en-US"/>
              </w:rPr>
              <w:t>B</w:t>
            </w:r>
            <w:r w:rsidRPr="00F0589D">
              <w:rPr>
                <w:rFonts w:eastAsiaTheme="minorEastAsia"/>
              </w:rPr>
              <w:t>-</w:t>
            </w:r>
          </w:p>
          <w:p w:rsidR="00433AFF" w:rsidRPr="00F0589D" w:rsidRDefault="00433AFF" w:rsidP="009E03A8">
            <w:pPr>
              <w:tabs>
                <w:tab w:val="left" w:pos="426"/>
              </w:tabs>
              <w:autoSpaceDE w:val="0"/>
              <w:autoSpaceDN w:val="0"/>
              <w:adjustRightInd w:val="0"/>
              <w:jc w:val="both"/>
              <w:rPr>
                <w:rFonts w:eastAsiaTheme="minorEastAsia"/>
                <w:lang w:val="en-US"/>
              </w:rPr>
            </w:pPr>
            <w:r w:rsidRPr="00F0589D">
              <w:rPr>
                <w:rFonts w:eastAsiaTheme="minorEastAsia"/>
              </w:rPr>
              <w:t xml:space="preserve">70 – 74%: </w:t>
            </w:r>
            <w:r w:rsidRPr="00F0589D">
              <w:rPr>
                <w:rFonts w:eastAsiaTheme="minorEastAsia"/>
                <w:lang w:val="en-US"/>
              </w:rPr>
              <w:t>C+      65 – 69%: C    60 – 64%: C-</w:t>
            </w:r>
          </w:p>
          <w:p w:rsidR="00433AFF" w:rsidRPr="00A12D6E" w:rsidRDefault="00433AFF" w:rsidP="009E03A8">
            <w:pPr>
              <w:jc w:val="both"/>
              <w:rPr>
                <w:lang w:val="en-US"/>
              </w:rPr>
            </w:pPr>
            <w:r w:rsidRPr="00F0589D">
              <w:rPr>
                <w:rFonts w:eastAsiaTheme="minorEastAsia"/>
                <w:lang w:val="en-US"/>
              </w:rPr>
              <w:t>55 – 59%: D+      50 – 54%: D-   0 – 49%: F</w:t>
            </w:r>
          </w:p>
        </w:tc>
      </w:tr>
    </w:tbl>
    <w:p w:rsidR="00CC0003" w:rsidRDefault="00CC0003" w:rsidP="00CC0003">
      <w:pPr>
        <w:ind w:left="567" w:firstLine="567"/>
        <w:jc w:val="both"/>
        <w:rPr>
          <w:b/>
          <w:sz w:val="28"/>
          <w:szCs w:val="28"/>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5522"/>
        <w:gridCol w:w="6"/>
        <w:gridCol w:w="978"/>
        <w:gridCol w:w="1757"/>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3A3838"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AF3D65"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D955CB" w:rsidRDefault="00AF3D65" w:rsidP="003A3838">
            <w:pPr>
              <w:rPr>
                <w:lang w:val="en-US"/>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2</w:t>
            </w:r>
          </w:p>
        </w:tc>
        <w:tc>
          <w:tcPr>
            <w:tcW w:w="2957" w:type="pct"/>
            <w:gridSpan w:val="2"/>
            <w:tcBorders>
              <w:top w:val="single" w:sz="4" w:space="0" w:color="auto"/>
              <w:left w:val="single" w:sz="4" w:space="0" w:color="auto"/>
              <w:right w:val="single" w:sz="4" w:space="0" w:color="auto"/>
            </w:tcBorders>
            <w:shd w:val="clear" w:color="auto" w:fill="auto"/>
          </w:tcPr>
          <w:p w:rsidR="003A3838" w:rsidRPr="003A3838" w:rsidRDefault="003A3838" w:rsidP="003A3838">
            <w:pPr>
              <w:rPr>
                <w:lang w:val="kk-KZ"/>
              </w:rPr>
            </w:pPr>
            <w:r>
              <w:rPr>
                <w:lang w:val="kk-KZ"/>
              </w:rPr>
              <w:t xml:space="preserve">2 дәріс. </w:t>
            </w:r>
            <w:r w:rsidR="00F263F0">
              <w:rPr>
                <w:lang w:val="kk-KZ"/>
              </w:rPr>
              <w:t>Иондаушы сәулеленудің түрлері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D955CB" w:rsidP="00200196">
            <w:pPr>
              <w:rPr>
                <w:lang w:val="kk-KZ"/>
              </w:rPr>
            </w:pPr>
            <w:r w:rsidRPr="00CC0003">
              <w:rPr>
                <w:lang w:val="kk-KZ"/>
              </w:rPr>
              <w:t>Альфа б</w:t>
            </w:r>
            <w:r>
              <w:rPr>
                <w:lang w:val="kk-KZ"/>
              </w:rPr>
              <w:t>өлшектерінің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3 дәріс. Иондаушы сәулеленудің затпен әсерлесуі.</w:t>
            </w:r>
          </w:p>
          <w:p w:rsidR="00E0508B" w:rsidRPr="003A3838" w:rsidRDefault="00E0508B" w:rsidP="00200196">
            <w:pPr>
              <w:rPr>
                <w:lang w:val="kk-KZ"/>
              </w:rPr>
            </w:pPr>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Pr>
                <w:b/>
                <w:lang w:val="kk-KZ"/>
              </w:rPr>
              <w:lastRenderedPageBreak/>
              <w:t xml:space="preserve">2 </w:t>
            </w:r>
            <w:r w:rsidRPr="003A3838">
              <w:rPr>
                <w:b/>
                <w:lang w:val="kk-KZ"/>
              </w:rPr>
              <w:t xml:space="preserve">Модуль </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F263F0">
            <w:pPr>
              <w:rPr>
                <w:lang w:val="kk-KZ"/>
              </w:rPr>
            </w:pPr>
            <w:r w:rsidRPr="00CC0003">
              <w:rPr>
                <w:lang w:val="kk-KZ"/>
              </w:rPr>
              <w:t>4</w:t>
            </w:r>
            <w:r>
              <w:rPr>
                <w:lang w:val="kk-KZ"/>
              </w:rPr>
              <w:t xml:space="preserve"> дәріс. Гамма сәулеленудің затпен әсерлесуі. Фотоэффект. Комптон эффектісі және жұптардың түзілуі. </w:t>
            </w:r>
            <w:r w:rsidR="00D955CB">
              <w:rPr>
                <w:lang w:val="kk-KZ"/>
              </w:rPr>
              <w:t>Гамма сәулелену кезіндегі ионизациялық шығындар және атом қозуы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D955CB" w:rsidRDefault="00D955CB" w:rsidP="00F263F0">
            <w:pPr>
              <w:rPr>
                <w:lang w:val="kk-KZ"/>
              </w:rPr>
            </w:pPr>
            <w:r>
              <w:rPr>
                <w:lang w:val="kk-KZ"/>
              </w:rPr>
              <w:t>Нейтрондардың затпен әсерлесуі</w:t>
            </w:r>
          </w:p>
          <w:p w:rsidR="003A3838" w:rsidRPr="003A3838" w:rsidRDefault="00D955CB" w:rsidP="003A3838">
            <w:pPr>
              <w:rPr>
                <w:lang w:val="kk-KZ"/>
              </w:rPr>
            </w:pPr>
            <w:r>
              <w:rPr>
                <w:lang w:val="kk-KZ"/>
              </w:rPr>
              <w:t>Ядролық реакциялар. Ядроның бөлінуі.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D955CB">
            <w:pPr>
              <w:rPr>
                <w:lang w:val="kk-KZ"/>
              </w:rPr>
            </w:pPr>
            <w:r>
              <w:rPr>
                <w:lang w:val="kk-KZ"/>
              </w:rPr>
              <w:t>5</w:t>
            </w:r>
            <w:r w:rsidR="00D955CB">
              <w:rPr>
                <w:lang w:val="kk-KZ"/>
              </w:rPr>
              <w:t xml:space="preserve"> дәріс. Қатты денедегі радиациялық ақаулардың түрлері. Экситондар.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3A3838"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Default="00E0508B" w:rsidP="003A3838">
            <w:pPr>
              <w:rPr>
                <w:lang w:val="en-US"/>
              </w:rPr>
            </w:pPr>
            <w:r>
              <w:rPr>
                <w:lang w:val="kk-KZ"/>
              </w:rPr>
              <w:t>6 дәріс. Кристалдағы ақаулардың термодинамикасы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3A3838"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caps/>
                <w:lang w:val="en-US"/>
              </w:rPr>
            </w:pPr>
            <w:r>
              <w:rPr>
                <w:caps/>
                <w:lang w:val="en-US"/>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3A3838">
            <w:pPr>
              <w:rPr>
                <w:lang w:val="kk-KZ"/>
              </w:rPr>
            </w:pPr>
            <w:r>
              <w:rPr>
                <w:lang w:val="kk-KZ"/>
              </w:rPr>
              <w:t>7</w:t>
            </w:r>
            <w:r w:rsidR="00D955CB">
              <w:rPr>
                <w:lang w:val="kk-KZ"/>
              </w:rPr>
              <w:t xml:space="preserve"> дәріс.</w:t>
            </w:r>
            <w:r w:rsidR="002730B0">
              <w:rPr>
                <w:lang w:val="kk-KZ"/>
              </w:rPr>
              <w:t xml:space="preserve"> Иондаушы сәулеленудің заттың қасиеттеріне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1A187A" w:rsidRDefault="003A3838" w:rsidP="00E0508B">
            <w:pPr>
              <w:jc w:val="center"/>
              <w:rPr>
                <w:caps/>
                <w:lang w:val="en-US"/>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Pr>
                <w:b/>
                <w:lang w:val="en-US"/>
              </w:rPr>
              <w:t>4</w:t>
            </w:r>
            <w:r>
              <w:rPr>
                <w:b/>
                <w:lang w:val="kk-KZ"/>
              </w:rPr>
              <w:t xml:space="preserve"> </w:t>
            </w:r>
            <w:r w:rsidRPr="003A3838">
              <w:rPr>
                <w:b/>
                <w:lang w:val="kk-KZ"/>
              </w:rPr>
              <w:t>Модуль</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3A3838">
            <w:pPr>
              <w:rPr>
                <w:lang w:val="kk-KZ"/>
              </w:rPr>
            </w:pPr>
            <w:r>
              <w:rPr>
                <w:lang w:val="kk-KZ"/>
              </w:rPr>
              <w:t>8 дәріс. Жартылайөткізгіштердің және диэлектриктердің  радиациялық тұрақтылғы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9 дәріс. Ядролық реактор,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5</w:t>
            </w:r>
            <w:r>
              <w:rPr>
                <w:b/>
                <w:lang w:val="kk-KZ"/>
              </w:rPr>
              <w:t xml:space="preserve"> </w:t>
            </w:r>
            <w:r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10 дәріс. Ядролық материалдар және олардың радиациялық қасиеттері</w:t>
            </w:r>
          </w:p>
        </w:tc>
        <w:tc>
          <w:tcPr>
            <w:tcW w:w="526" w:type="pct"/>
            <w:gridSpan w:val="2"/>
            <w:tcBorders>
              <w:left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Pr>
                <w:lang w:val="en-US"/>
              </w:rPr>
              <w:t>5</w:t>
            </w:r>
          </w:p>
        </w:tc>
      </w:tr>
      <w:tr w:rsidR="00CC0003" w:rsidRPr="003A3838"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lastRenderedPageBreak/>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lastRenderedPageBreak/>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3A3838" w:rsidTr="009D4F58">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9D4F58">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6</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12 дәріс. Уранның физикалық механикалық қасиеттері</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9D4F58">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9D4F58">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9D4F58">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13 СОӨЖ</w:t>
            </w:r>
          </w:p>
          <w:p w:rsidR="00E0508B" w:rsidRPr="004A2378" w:rsidRDefault="00E0508B" w:rsidP="00B65667">
            <w:pPr>
              <w:rPr>
                <w:lang w:val="kk-KZ"/>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практикалық (зертханалық) сабақ</w:t>
            </w:r>
          </w:p>
          <w:p w:rsidR="00CC0003" w:rsidRDefault="00CC0003" w:rsidP="009D4F58">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СОӨЖ</w:t>
            </w:r>
          </w:p>
          <w:p w:rsidR="00CC0003" w:rsidRDefault="00CC0003" w:rsidP="009D4F58">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153119" w:rsidRPr="00A477CD" w:rsidRDefault="00153119" w:rsidP="00C60923">
      <w:pPr>
        <w:pStyle w:val="a4"/>
        <w:spacing w:after="0"/>
        <w:ind w:left="0"/>
        <w:jc w:val="center"/>
      </w:pPr>
    </w:p>
    <w:p w:rsidR="00206853" w:rsidRDefault="00206853" w:rsidP="00206853">
      <w:pPr>
        <w:jc w:val="right"/>
        <w:rPr>
          <w:lang w:val="kk-KZ" w:eastAsia="ko-KR"/>
        </w:rPr>
      </w:pPr>
      <w:r>
        <w:rPr>
          <w:lang w:val="kk-KZ" w:eastAsia="ko-KR"/>
        </w:rPr>
        <w:t>Қосымша 1</w:t>
      </w:r>
    </w:p>
    <w:p w:rsidR="00206853" w:rsidRDefault="00206853" w:rsidP="00206853">
      <w:pPr>
        <w:ind w:firstLine="567"/>
        <w:jc w:val="center"/>
        <w:rPr>
          <w:b/>
          <w:lang w:val="kk-KZ"/>
        </w:rPr>
      </w:pPr>
      <w:r w:rsidRPr="00206853">
        <w:rPr>
          <w:b/>
          <w:lang w:val="kk-KZ"/>
        </w:rPr>
        <w:t xml:space="preserve">Midterm exam </w:t>
      </w:r>
      <w:r w:rsidRPr="00D06A99">
        <w:rPr>
          <w:b/>
          <w:lang w:val="kk-KZ"/>
        </w:rPr>
        <w:t>бағдарламасы</w:t>
      </w:r>
    </w:p>
    <w:p w:rsidR="00206853" w:rsidRDefault="00206853" w:rsidP="00206853">
      <w:pPr>
        <w:ind w:firstLine="567"/>
        <w:jc w:val="center"/>
        <w:rPr>
          <w:b/>
          <w:lang w:val="kk-KZ"/>
        </w:rPr>
      </w:pPr>
    </w:p>
    <w:p w:rsidR="00206853" w:rsidRDefault="00206853" w:rsidP="00206853">
      <w:pPr>
        <w:ind w:firstLine="567"/>
        <w:jc w:val="center"/>
        <w:rPr>
          <w:b/>
          <w:lang w:val="kk-KZ"/>
        </w:rPr>
      </w:pPr>
      <w:r>
        <w:rPr>
          <w:b/>
          <w:lang w:val="kk-KZ"/>
        </w:rPr>
        <w:t>Аралық экзамен жазбаша түрде өтеді, студенттер экзамен кезінде пәннің академиялық саясатын ұстану керек. Ешқандай қосымша материалдар мен кітапты қолдануға рұқсат етілмейді. Экзамен сұрақтары алдын ала беріледі. Жазбаша жұмыс бір теориялық сұрақтан және есептен тұрады. Аралық экзамен уақыты 50 мин.</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lastRenderedPageBreak/>
        <w:t>1 билет</w:t>
      </w:r>
    </w:p>
    <w:p w:rsidR="00206853" w:rsidRPr="00206853" w:rsidRDefault="00206853" w:rsidP="00206853">
      <w:pPr>
        <w:ind w:firstLine="567"/>
        <w:jc w:val="both"/>
        <w:rPr>
          <w:lang w:val="kk-KZ"/>
        </w:rPr>
      </w:pPr>
      <w:r w:rsidRPr="00C44918">
        <w:rPr>
          <w:lang w:val="kk-KZ"/>
        </w:rPr>
        <w:t xml:space="preserve">1 </w:t>
      </w:r>
      <w:r w:rsidRPr="00206853">
        <w:rPr>
          <w:lang w:val="kk-KZ"/>
        </w:rPr>
        <w:t>Иондаушы сәулеленудің түрлерін көрсетіңіз және оларға анықтама беріңіз. </w:t>
      </w:r>
    </w:p>
    <w:p w:rsidR="00206853" w:rsidRPr="00C44918" w:rsidRDefault="00206853" w:rsidP="00206853">
      <w:pPr>
        <w:ind w:firstLine="567"/>
        <w:jc w:val="both"/>
        <w:rPr>
          <w:lang w:val="kk-KZ"/>
        </w:rPr>
      </w:pPr>
      <w:r w:rsidRPr="00C44918">
        <w:rPr>
          <w:lang w:val="kk-KZ"/>
        </w:rPr>
        <w:t xml:space="preserve">2 </w:t>
      </w:r>
      <w:r>
        <w:rPr>
          <w:lang w:val="kk-KZ"/>
        </w:rPr>
        <w:t xml:space="preserve">Алюминийдегі мюондардың ионизациялық шығынын анықтаңыз егер олардың энергиясы </w:t>
      </w:r>
      <w:r w:rsidRPr="00206853">
        <w:rPr>
          <w:lang w:val="kk-KZ"/>
        </w:rPr>
        <w:t>1) 50 МэВ, 2) 100 МэВ, 3) 500 МэВ</w:t>
      </w:r>
      <w:r>
        <w:rPr>
          <w:lang w:val="kk-KZ"/>
        </w:rPr>
        <w:t>.</w:t>
      </w:r>
      <w:r w:rsidRPr="00206853">
        <w:rPr>
          <w:lang w:val="kk-KZ"/>
        </w:rPr>
        <w:t xml:space="preserve"> </w:t>
      </w:r>
      <w:r w:rsidRPr="00BF6C65">
        <w:t>ρ</w:t>
      </w:r>
      <w:r w:rsidRPr="00206853">
        <w:rPr>
          <w:vertAlign w:val="subscript"/>
          <w:lang w:val="kk-KZ"/>
        </w:rPr>
        <w:t>Al</w:t>
      </w:r>
      <w:r w:rsidRPr="00206853">
        <w:rPr>
          <w:lang w:val="kk-KZ"/>
        </w:rPr>
        <w:t> = 2.7 г/см</w:t>
      </w:r>
      <w:r w:rsidRPr="00206853">
        <w:rPr>
          <w:vertAlign w:val="superscript"/>
          <w:lang w:val="kk-KZ"/>
        </w:rPr>
        <w:t>3</w:t>
      </w:r>
      <w:r>
        <w:rPr>
          <w:vertAlign w:val="superscript"/>
          <w:lang w:val="kk-KZ"/>
        </w:rPr>
        <w:t xml:space="preserve">. </w:t>
      </w:r>
      <w:r>
        <w:rPr>
          <w:lang w:val="kk-KZ"/>
        </w:rPr>
        <w:t>Тыныштық энер</w:t>
      </w:r>
      <w:r w:rsidRPr="00206853">
        <w:rPr>
          <w:lang w:val="kk-KZ"/>
        </w:rPr>
        <w:t>гиясы</w:t>
      </w:r>
      <w:r>
        <w:rPr>
          <w:vertAlign w:val="superscript"/>
          <w:lang w:val="kk-KZ"/>
        </w:rPr>
        <w:t xml:space="preserve"> -</w:t>
      </w:r>
      <w:r>
        <w:rPr>
          <w:lang w:val="kk-KZ"/>
        </w:rPr>
        <w:t>938.3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2 билет</w:t>
      </w:r>
    </w:p>
    <w:p w:rsidR="00206853" w:rsidRPr="00206853"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Радиациялық қатты дене физикасының негізгі мақсатын атаңыз және басқа пәндермен байланысын түсіндіріңіз.</w:t>
      </w:r>
    </w:p>
    <w:p w:rsidR="00206853" w:rsidRDefault="00206853" w:rsidP="009D4F58">
      <w:pPr>
        <w:ind w:firstLine="567"/>
        <w:jc w:val="both"/>
        <w:rPr>
          <w:b/>
          <w:sz w:val="28"/>
          <w:szCs w:val="28"/>
          <w:lang w:val="kk-KZ"/>
        </w:rPr>
      </w:pPr>
      <w:r w:rsidRPr="00C44918">
        <w:rPr>
          <w:lang w:val="kk-KZ"/>
        </w:rPr>
        <w:t xml:space="preserve">2 </w:t>
      </w:r>
      <w:r w:rsidR="009D4F58" w:rsidRPr="009D4F58">
        <w:rPr>
          <w:lang w:val="kk-KZ"/>
        </w:rPr>
        <w:t>Энергиясы 5 Мэв болатын альфа бөлшектерінің ауадағы еркін жүру жолын табыңыз. </w:t>
      </w:r>
      <w:r w:rsidR="009D4F58" w:rsidRPr="009D4F58">
        <w:rPr>
          <w:b/>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3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Негізгі дозиметриялық шамалары атаңыз және формулаларын жазыңыз. </w:t>
      </w:r>
      <w:r w:rsidRPr="009D4F58">
        <w:rPr>
          <w:lang w:val="kk-KZ"/>
        </w:rPr>
        <w:t>Дозаның классификацияларын келтіріп салыстырыңыз. </w:t>
      </w:r>
    </w:p>
    <w:p w:rsidR="00206853" w:rsidRPr="00C44918" w:rsidRDefault="00206853" w:rsidP="00206853">
      <w:pPr>
        <w:ind w:firstLine="567"/>
        <w:jc w:val="both"/>
        <w:rPr>
          <w:lang w:val="kk-KZ"/>
        </w:rPr>
      </w:pPr>
      <w:r w:rsidRPr="00C44918">
        <w:rPr>
          <w:lang w:val="kk-KZ"/>
        </w:rPr>
        <w:t xml:space="preserve">2 </w:t>
      </w:r>
      <w:r w:rsidR="009D4F58" w:rsidRPr="009D4F58">
        <w:rPr>
          <w:lang w:val="kk-KZ"/>
        </w:rPr>
        <w:t xml:space="preserve">Энергиясы 5 Мэв болатын альфа бөлшектерінің биологиялық терідегі еркін жүру жолын табыңыз. </w:t>
      </w:r>
      <w:r w:rsidR="009D4F58" w:rsidRPr="009C6A2C">
        <w:rPr>
          <w:lang w:val="kk-KZ"/>
        </w:rPr>
        <w:t>Егер А=15.7, Z=7.5 және тығыздығы 1 г/см3</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4 билет</w:t>
      </w:r>
    </w:p>
    <w:p w:rsidR="00C436DC"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Керма тұрақтысы және керма эквивалентіне анықтама беріп, физикалық мағынасын түсіндіріңіз.</w:t>
      </w:r>
      <w:r w:rsidRPr="00C44918">
        <w:rPr>
          <w:lang w:val="kk-KZ"/>
        </w:rPr>
        <w:t xml:space="preserve">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Активтілігі 1 Бк </w:t>
      </w:r>
      <w:r w:rsidR="00C436DC">
        <w:rPr>
          <w:noProof/>
        </w:rPr>
        <w:drawing>
          <wp:inline distT="0" distB="0" distL="0" distR="0">
            <wp:extent cx="447675" cy="400050"/>
            <wp:effectExtent l="19050" t="0" r="9525" b="0"/>
            <wp:docPr id="231" name="MathMLEq1" descr="http://univer.kaznu.kz/Content/test/i/9091_sabec8zhlzvq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1_sabec8zhlzvqi2.jpg"/>
                    <pic:cNvPicPr>
                      <a:picLocks noChangeAspect="1" noChangeArrowheads="1"/>
                    </pic:cNvPicPr>
                  </pic:nvPicPr>
                  <pic:blipFill>
                    <a:blip r:embed="rId5" cstate="print"/>
                    <a:srcRect/>
                    <a:stretch>
                      <a:fillRect/>
                    </a:stretch>
                  </pic:blipFill>
                  <pic:spPr bwMode="auto">
                    <a:xfrm>
                      <a:off x="0" y="0"/>
                      <a:ext cx="447675" cy="400050"/>
                    </a:xfrm>
                    <a:prstGeom prst="rect">
                      <a:avLst/>
                    </a:prstGeom>
                    <a:noFill/>
                    <a:ln w="9525">
                      <a:noFill/>
                      <a:miter lim="800000"/>
                      <a:headEnd/>
                      <a:tailEnd/>
                    </a:ln>
                  </pic:spPr>
                </pic:pic>
              </a:graphicData>
            </a:graphic>
          </wp:inline>
        </w:drawing>
      </w:r>
      <w:r w:rsidR="00C436DC" w:rsidRPr="00C436DC">
        <w:rPr>
          <w:lang w:val="kk-KZ"/>
        </w:rPr>
        <w:t> дың  массасын табыңыз, егер жартылай ыдырау периоды 138 тәулік болса</w:t>
      </w:r>
      <w:r w:rsidR="00C436DC" w:rsidRPr="00C436DC">
        <w:rPr>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4004D9">
        <w:rPr>
          <w:b/>
          <w:lang w:val="kk-KZ"/>
        </w:rPr>
        <w:t>5</w:t>
      </w:r>
      <w:r w:rsidRPr="00C44918">
        <w:rPr>
          <w:b/>
          <w:lang w:val="kk-KZ"/>
        </w:rPr>
        <w:t xml:space="preserve"> билет</w:t>
      </w:r>
    </w:p>
    <w:p w:rsidR="009C6A2C" w:rsidRPr="009C6A2C" w:rsidRDefault="00206853" w:rsidP="00206853">
      <w:pPr>
        <w:ind w:firstLine="567"/>
        <w:jc w:val="both"/>
        <w:rPr>
          <w:lang w:val="kk-KZ"/>
        </w:rPr>
      </w:pPr>
      <w:r w:rsidRPr="00C44918">
        <w:rPr>
          <w:lang w:val="kk-KZ"/>
        </w:rPr>
        <w:t xml:space="preserve">1 </w:t>
      </w:r>
      <w:r w:rsidRPr="00206853">
        <w:rPr>
          <w:lang w:val="kk-KZ"/>
        </w:rPr>
        <w:t>Радиациялық ақаулардың классификациясын көрсетіңіз және олардың пайда болу механизмін түсіндіріңіз. </w:t>
      </w:r>
      <w:r w:rsidRPr="00C44918">
        <w:rPr>
          <w:lang w:val="kk-KZ"/>
        </w:rPr>
        <w:t xml:space="preserve"> </w:t>
      </w:r>
    </w:p>
    <w:p w:rsidR="00206853" w:rsidRPr="00C44918" w:rsidRDefault="00206853" w:rsidP="00206853">
      <w:pPr>
        <w:ind w:firstLine="567"/>
        <w:jc w:val="both"/>
        <w:rPr>
          <w:noProof/>
          <w:lang w:val="kk-KZ"/>
        </w:rPr>
      </w:pPr>
      <w:r w:rsidRPr="00C44918">
        <w:rPr>
          <w:lang w:val="kk-KZ"/>
        </w:rPr>
        <w:t xml:space="preserve">2 </w:t>
      </w:r>
      <w:r w:rsidR="00C436DC" w:rsidRPr="00C436DC">
        <w:rPr>
          <w:lang w:val="kk-KZ"/>
        </w:rPr>
        <w:t>1 г радийдің </w:t>
      </w:r>
      <w:r w:rsidR="00C436DC">
        <w:rPr>
          <w:noProof/>
        </w:rPr>
        <w:drawing>
          <wp:inline distT="0" distB="0" distL="0" distR="0">
            <wp:extent cx="476250" cy="400050"/>
            <wp:effectExtent l="19050" t="0" r="0" b="0"/>
            <wp:docPr id="234" name="MathMLEq1" descr="http://univer.kaznu.kz/Content/test/i/9092_s89p2occ15u0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2_s89p2occ15u0n2.jpg"/>
                    <pic:cNvPicPr>
                      <a:picLocks noChangeAspect="1" noChangeArrowheads="1"/>
                    </pic:cNvPicPr>
                  </pic:nvPicPr>
                  <pic:blipFill>
                    <a:blip r:embed="rId6" cstate="print"/>
                    <a:srcRect/>
                    <a:stretch>
                      <a:fillRect/>
                    </a:stretch>
                  </pic:blipFill>
                  <pic:spPr bwMode="auto">
                    <a:xfrm>
                      <a:off x="0" y="0"/>
                      <a:ext cx="476250" cy="400050"/>
                    </a:xfrm>
                    <a:prstGeom prst="rect">
                      <a:avLst/>
                    </a:prstGeom>
                    <a:noFill/>
                    <a:ln w="9525">
                      <a:noFill/>
                      <a:miter lim="800000"/>
                      <a:headEnd/>
                      <a:tailEnd/>
                    </a:ln>
                  </pic:spPr>
                </pic:pic>
              </a:graphicData>
            </a:graphic>
          </wp:inline>
        </w:drawing>
      </w:r>
      <w:r w:rsidR="00C436DC" w:rsidRPr="00C436DC">
        <w:rPr>
          <w:lang w:val="kk-KZ"/>
        </w:rPr>
        <w:t> активтілігін табыңыз, егер жартылай ыдырау периоды 1620 жыл болса</w:t>
      </w:r>
      <w:r w:rsidRPr="00C44918">
        <w:rPr>
          <w:noProof/>
          <w:lang w:val="kk-KZ"/>
        </w:rPr>
        <w:t>.</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6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Нүктелік ақауларды ата тегі, заряды және құрылымы бойынша классификациялаңыз. </w:t>
      </w:r>
      <w:r w:rsidRPr="00C436DC">
        <w:rPr>
          <w:lang w:val="kk-KZ"/>
        </w:rPr>
        <w:t>Бояу центрлерінің пайда болу механизімін түсіндіріңіз.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Бетон үшін жартылай әлсіреу қабатын табыңыз, егер энергиясы 0.6 Мэв болса?</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7 билет</w:t>
      </w:r>
    </w:p>
    <w:p w:rsidR="00206853" w:rsidRPr="00C44918" w:rsidRDefault="00206853" w:rsidP="00206853">
      <w:pPr>
        <w:ind w:firstLine="567"/>
        <w:jc w:val="both"/>
        <w:rPr>
          <w:lang w:val="kk-KZ"/>
        </w:rPr>
      </w:pPr>
      <w:r w:rsidRPr="00C44918">
        <w:rPr>
          <w:lang w:val="kk-KZ"/>
        </w:rPr>
        <w:t xml:space="preserve">1 </w:t>
      </w:r>
      <w:r w:rsidRPr="00206853">
        <w:rPr>
          <w:rStyle w:val="ab"/>
          <w:b w:val="0"/>
          <w:lang w:val="kk-KZ"/>
        </w:rPr>
        <w:t xml:space="preserve">Жартылайөткізгіш және диэлектриктегі экситондардың түзілу механизімін түсіндіріңіз. </w:t>
      </w:r>
      <w:r w:rsidRPr="001113F5">
        <w:rPr>
          <w:rStyle w:val="ab"/>
          <w:b w:val="0"/>
          <w:lang w:val="kk-KZ"/>
        </w:rPr>
        <w:t>Ванье - Мотта және Френкель экситондарын бағалап, салыстырыңыз. </w:t>
      </w:r>
      <w:r w:rsidRPr="00206853">
        <w:rPr>
          <w:b/>
          <w:color w:val="000000"/>
          <w:lang w:val="kk-KZ"/>
        </w:rPr>
        <w:t>.</w:t>
      </w:r>
      <w:r w:rsidRPr="00C44918">
        <w:rPr>
          <w:color w:val="000000"/>
          <w:lang w:val="kk-KZ"/>
        </w:rPr>
        <w:t> </w:t>
      </w:r>
    </w:p>
    <w:p w:rsidR="00206853" w:rsidRPr="00CE0404" w:rsidRDefault="00206853" w:rsidP="00206853">
      <w:pPr>
        <w:ind w:firstLine="567"/>
        <w:jc w:val="both"/>
        <w:rPr>
          <w:sz w:val="28"/>
          <w:szCs w:val="28"/>
          <w:lang w:val="kk-KZ"/>
        </w:rPr>
      </w:pPr>
      <w:r w:rsidRPr="00C44918">
        <w:rPr>
          <w:lang w:val="kk-KZ"/>
        </w:rPr>
        <w:t xml:space="preserve">2 </w:t>
      </w:r>
      <w:r w:rsidR="001113F5">
        <w:rPr>
          <w:lang w:val="kk-KZ"/>
        </w:rPr>
        <w:t xml:space="preserve">Энрегиясы </w:t>
      </w:r>
      <w:r w:rsidR="001113F5" w:rsidRPr="001113F5">
        <w:rPr>
          <w:lang w:val="kk-KZ"/>
        </w:rPr>
        <w:t xml:space="preserve">10 МэВ </w:t>
      </w:r>
      <w:r w:rsidR="001113F5">
        <w:rPr>
          <w:lang w:val="kk-KZ"/>
        </w:rPr>
        <w:t>протондар үшін алюминийдегі меншікті ионизациялық шығынды есептеп табыңыздар.</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8 билет</w:t>
      </w:r>
    </w:p>
    <w:p w:rsidR="00206853" w:rsidRPr="00C44918" w:rsidRDefault="00206853" w:rsidP="00206853">
      <w:pPr>
        <w:ind w:firstLine="567"/>
        <w:jc w:val="both"/>
        <w:rPr>
          <w:lang w:val="kk-KZ"/>
        </w:rPr>
      </w:pPr>
      <w:r w:rsidRPr="00C44918">
        <w:rPr>
          <w:lang w:val="kk-KZ"/>
        </w:rPr>
        <w:t xml:space="preserve">1 </w:t>
      </w:r>
      <w:r w:rsidRPr="00206853">
        <w:rPr>
          <w:lang w:val="kk-KZ"/>
        </w:rPr>
        <w:t xml:space="preserve">Альфа бөлшектерінің затпен әсерлесуі. Серпімді және серпімсіз соқтығысуларды түсіндіріңіз. </w:t>
      </w:r>
      <w:r w:rsidRPr="001113F5">
        <w:rPr>
          <w:lang w:val="kk-KZ"/>
        </w:rPr>
        <w:t>Ионизациялық шығынды бағалаңыз</w:t>
      </w:r>
    </w:p>
    <w:p w:rsidR="00206853" w:rsidRPr="00C44918" w:rsidRDefault="00206853" w:rsidP="00206853">
      <w:pPr>
        <w:ind w:firstLine="567"/>
        <w:jc w:val="both"/>
        <w:rPr>
          <w:lang w:val="kk-KZ"/>
        </w:rPr>
      </w:pPr>
      <w:r w:rsidRPr="00C44918">
        <w:rPr>
          <w:lang w:val="kk-KZ"/>
        </w:rPr>
        <w:t xml:space="preserve">2 </w:t>
      </w:r>
      <w:r w:rsidR="001113F5">
        <w:rPr>
          <w:lang w:val="kk-KZ"/>
        </w:rPr>
        <w:t>Энергиясы 10 Мэв болатын альфа бөлшектері мен прондардың темірдегі меншікті ионизациялық шығынының қатынасы табыңыз.</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9 билет</w:t>
      </w:r>
    </w:p>
    <w:p w:rsidR="00206853" w:rsidRPr="00C44918" w:rsidRDefault="00206853" w:rsidP="00206853">
      <w:pPr>
        <w:ind w:firstLine="567"/>
        <w:jc w:val="both"/>
        <w:rPr>
          <w:b/>
          <w:lang w:val="kk-KZ"/>
        </w:rPr>
      </w:pPr>
      <w:r w:rsidRPr="00C44918">
        <w:rPr>
          <w:lang w:val="kk-KZ"/>
        </w:rPr>
        <w:lastRenderedPageBreak/>
        <w:t>1</w:t>
      </w:r>
      <w:r w:rsidRPr="00C44918">
        <w:rPr>
          <w:color w:val="000000"/>
          <w:lang w:val="kk-KZ"/>
        </w:rPr>
        <w:t xml:space="preserve"> </w:t>
      </w:r>
      <w:r w:rsidRPr="00206853">
        <w:rPr>
          <w:lang w:val="kk-KZ"/>
        </w:rPr>
        <w:t xml:space="preserve">Электрондардың затпен әсерлесу механизімін түсіндіріңіз. </w:t>
      </w:r>
      <w:r>
        <w:t xml:space="preserve">Бор </w:t>
      </w:r>
      <w:proofErr w:type="spellStart"/>
      <w:r>
        <w:t>Және</w:t>
      </w:r>
      <w:proofErr w:type="spellEnd"/>
      <w:r>
        <w:t xml:space="preserve"> Бете </w:t>
      </w:r>
      <w:proofErr w:type="spellStart"/>
      <w:r>
        <w:t>теориясын</w:t>
      </w:r>
      <w:proofErr w:type="spellEnd"/>
      <w:r>
        <w:t xml:space="preserve"> </w:t>
      </w:r>
      <w:proofErr w:type="spellStart"/>
      <w:r>
        <w:t>жазыңыз</w:t>
      </w:r>
      <w:proofErr w:type="spellEnd"/>
      <w:r>
        <w:t xml:space="preserve">. </w:t>
      </w:r>
      <w:proofErr w:type="spellStart"/>
      <w:r>
        <w:t>Электрондардың</w:t>
      </w:r>
      <w:proofErr w:type="spellEnd"/>
      <w:r>
        <w:t xml:space="preserve"> </w:t>
      </w:r>
      <w:proofErr w:type="spellStart"/>
      <w:r>
        <w:t>затпен</w:t>
      </w:r>
      <w:proofErr w:type="spellEnd"/>
      <w:r>
        <w:t xml:space="preserve"> </w:t>
      </w:r>
      <w:proofErr w:type="spellStart"/>
      <w:r>
        <w:t>әсерлесу</w:t>
      </w:r>
      <w:proofErr w:type="spellEnd"/>
      <w:r>
        <w:t xml:space="preserve"> </w:t>
      </w:r>
      <w:proofErr w:type="spellStart"/>
      <w:r>
        <w:t>кезіндегі</w:t>
      </w:r>
      <w:proofErr w:type="spellEnd"/>
      <w:r>
        <w:t xml:space="preserve"> </w:t>
      </w:r>
      <w:proofErr w:type="spellStart"/>
      <w:r>
        <w:t>радиациялық</w:t>
      </w:r>
      <w:proofErr w:type="spellEnd"/>
      <w:r>
        <w:t xml:space="preserve"> </w:t>
      </w:r>
      <w:proofErr w:type="spellStart"/>
      <w:r>
        <w:t>және</w:t>
      </w:r>
      <w:proofErr w:type="spellEnd"/>
      <w:r>
        <w:t xml:space="preserve"> </w:t>
      </w:r>
      <w:proofErr w:type="spellStart"/>
      <w:r>
        <w:t>ионизациялық</w:t>
      </w:r>
      <w:proofErr w:type="spellEnd"/>
      <w:r>
        <w:t xml:space="preserve"> </w:t>
      </w:r>
      <w:proofErr w:type="spellStart"/>
      <w:r>
        <w:t>шығында</w:t>
      </w:r>
      <w:proofErr w:type="spellEnd"/>
      <w:r>
        <w:t xml:space="preserve"> бағалаңыз</w:t>
      </w:r>
      <w:proofErr w:type="gramStart"/>
      <w:r>
        <w:t>. </w:t>
      </w:r>
      <w:r w:rsidRPr="00C44918">
        <w:rPr>
          <w:color w:val="000000"/>
          <w:lang w:val="kk-KZ"/>
        </w:rPr>
        <w:t>.</w:t>
      </w:r>
      <w:proofErr w:type="gramEnd"/>
    </w:p>
    <w:p w:rsidR="001113F5" w:rsidRPr="00CE0404" w:rsidRDefault="00206853" w:rsidP="001113F5">
      <w:pPr>
        <w:ind w:firstLine="567"/>
        <w:jc w:val="both"/>
        <w:rPr>
          <w:sz w:val="28"/>
          <w:szCs w:val="28"/>
          <w:lang w:val="kk-KZ"/>
        </w:rPr>
      </w:pPr>
      <w:r w:rsidRPr="00C44918">
        <w:rPr>
          <w:lang w:val="kk-KZ"/>
        </w:rPr>
        <w:t xml:space="preserve">2 </w:t>
      </w:r>
      <w:r w:rsidR="001113F5">
        <w:rPr>
          <w:lang w:val="kk-KZ"/>
        </w:rPr>
        <w:t>Протондар үшін алюминийдегі меншікті ионизациялық шығынды есептеп табыңыздар. Егер энрегиясы</w:t>
      </w:r>
    </w:p>
    <w:p w:rsidR="00206853" w:rsidRDefault="001113F5" w:rsidP="00206853">
      <w:pPr>
        <w:ind w:firstLine="567"/>
        <w:jc w:val="both"/>
        <w:rPr>
          <w:b/>
          <w:sz w:val="28"/>
          <w:szCs w:val="28"/>
          <w:lang w:val="kk-KZ"/>
        </w:rPr>
      </w:pPr>
      <w:r w:rsidRPr="009C6A2C">
        <w:rPr>
          <w:lang w:val="kk-KZ"/>
        </w:rPr>
        <w:t>1) 1 МэВ, 2) 10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10 билет</w:t>
      </w:r>
    </w:p>
    <w:p w:rsidR="00206853" w:rsidRPr="00206853" w:rsidRDefault="00206853" w:rsidP="00206853">
      <w:pPr>
        <w:ind w:firstLine="567"/>
        <w:jc w:val="both"/>
        <w:rPr>
          <w:lang w:val="kk-KZ"/>
        </w:rPr>
      </w:pPr>
      <w:r w:rsidRPr="00C44918">
        <w:rPr>
          <w:color w:val="000000"/>
          <w:lang w:val="kk-KZ"/>
        </w:rPr>
        <w:t xml:space="preserve">1 </w:t>
      </w:r>
      <w:r w:rsidRPr="00206853">
        <w:rPr>
          <w:lang w:val="kk-KZ"/>
        </w:rPr>
        <w:t>Рентген сәулелерінің ашылу тарихы және оның қолдану аясын келтіріңіз. Рентген сәулесінің затпен әсерлесу механизімін түсіндіріңіз. Тежелу және сипаттамалық рентген сәулесіне анализ жасаңыз</w:t>
      </w:r>
    </w:p>
    <w:p w:rsidR="00206853" w:rsidRPr="009C6A2C" w:rsidRDefault="00206853" w:rsidP="00206853">
      <w:pPr>
        <w:ind w:firstLine="567"/>
        <w:jc w:val="both"/>
        <w:rPr>
          <w:lang w:val="kk-KZ"/>
        </w:rPr>
      </w:pPr>
      <w:r w:rsidRPr="00C44918">
        <w:rPr>
          <w:lang w:val="kk-KZ"/>
        </w:rPr>
        <w:t xml:space="preserve">2 </w:t>
      </w:r>
      <w:r w:rsidR="009C6A2C">
        <w:rPr>
          <w:lang w:val="kk-KZ"/>
        </w:rPr>
        <w:t>Үдеткіштегі протондар энрегиясы 100 Мэв, олардың энергиясын 20 Мэв ке азайтуға арналған көміртегіден жасалған жұтқыш материалдың қалыңдығын есептеңіз.</w:t>
      </w:r>
    </w:p>
    <w:p w:rsidR="00206853" w:rsidRDefault="00206853" w:rsidP="00206853">
      <w:pPr>
        <w:ind w:firstLine="567"/>
        <w:jc w:val="center"/>
        <w:rPr>
          <w:b/>
          <w:lang w:val="kk-KZ"/>
        </w:rPr>
      </w:pPr>
    </w:p>
    <w:p w:rsidR="00206853" w:rsidRDefault="00206853" w:rsidP="00206853">
      <w:pPr>
        <w:ind w:firstLine="567"/>
        <w:jc w:val="both"/>
        <w:rPr>
          <w:b/>
          <w:lang w:val="kk-KZ"/>
        </w:rPr>
      </w:pPr>
      <w:r>
        <w:rPr>
          <w:b/>
          <w:lang w:val="kk-KZ"/>
        </w:rPr>
        <w:t>11</w:t>
      </w:r>
      <w:r w:rsidRPr="00C44918">
        <w:rPr>
          <w:b/>
          <w:lang w:val="kk-KZ"/>
        </w:rPr>
        <w:t xml:space="preserve"> билет</w:t>
      </w:r>
    </w:p>
    <w:p w:rsidR="00206853" w:rsidRPr="004004D9" w:rsidRDefault="00206853" w:rsidP="00206853">
      <w:pPr>
        <w:ind w:firstLine="567"/>
        <w:jc w:val="both"/>
        <w:rPr>
          <w:lang w:val="kk-KZ"/>
        </w:rPr>
      </w:pPr>
      <w:r w:rsidRPr="004004D9">
        <w:rPr>
          <w:lang w:val="kk-KZ"/>
        </w:rPr>
        <w:t xml:space="preserve">1 Иондаушы сәуленің әсерлесу коэффициентерін көрсетіңіз. Гамма және рентген сәулесінің әлсіреу заңын жазыңыз.  </w:t>
      </w:r>
    </w:p>
    <w:p w:rsidR="001113F5" w:rsidRPr="004004D9" w:rsidRDefault="00206853" w:rsidP="00206853">
      <w:pPr>
        <w:ind w:firstLine="567"/>
        <w:jc w:val="both"/>
        <w:rPr>
          <w:color w:val="000000"/>
          <w:lang w:val="kk-KZ"/>
        </w:rPr>
      </w:pPr>
      <w:r w:rsidRPr="004004D9">
        <w:rPr>
          <w:lang w:val="kk-KZ"/>
        </w:rPr>
        <w:t>2</w:t>
      </w:r>
      <w:r w:rsidRPr="004004D9">
        <w:rPr>
          <w:b/>
          <w:lang w:val="kk-KZ"/>
        </w:rPr>
        <w:t xml:space="preserve"> </w:t>
      </w:r>
      <w:r w:rsidR="004004D9" w:rsidRPr="004004D9">
        <w:rPr>
          <w:color w:val="000000"/>
          <w:lang w:val="kk-KZ"/>
        </w:rPr>
        <w:t xml:space="preserve">Жылулық нейтрондардың темірдегі қармау қимасы </w:t>
      </w:r>
      <w:r w:rsidR="004004D9" w:rsidRPr="004004D9">
        <w:rPr>
          <w:color w:val="000000"/>
        </w:rPr>
        <w:t>σ</w:t>
      </w:r>
      <w:r w:rsidR="004004D9" w:rsidRPr="004004D9">
        <w:rPr>
          <w:color w:val="000000"/>
          <w:vertAlign w:val="subscript"/>
          <w:lang w:val="kk-KZ"/>
        </w:rPr>
        <w:t>захв</w:t>
      </w:r>
      <w:r w:rsidR="004004D9" w:rsidRPr="004004D9">
        <w:rPr>
          <w:rStyle w:val="apple-converted-space"/>
          <w:color w:val="000000"/>
          <w:lang w:val="kk-KZ"/>
        </w:rPr>
        <w:t> </w:t>
      </w:r>
      <w:r w:rsidR="004004D9" w:rsidRPr="004004D9">
        <w:rPr>
          <w:color w:val="000000"/>
          <w:lang w:val="kk-KZ"/>
        </w:rPr>
        <w:t xml:space="preserve"> 2.5 б, темір тығыздығы 7.8 г/см</w:t>
      </w:r>
      <w:r w:rsidR="004004D9" w:rsidRPr="004004D9">
        <w:rPr>
          <w:color w:val="000000"/>
          <w:vertAlign w:val="superscript"/>
          <w:lang w:val="kk-KZ"/>
        </w:rPr>
        <w:t>3</w:t>
      </w:r>
      <w:r w:rsidR="004004D9" w:rsidRPr="004004D9">
        <w:rPr>
          <w:color w:val="000000"/>
          <w:lang w:val="kk-KZ"/>
        </w:rPr>
        <w:t>. Темірдегі нейтрондардың еркін жүру жолын бағалаңыз</w:t>
      </w:r>
    </w:p>
    <w:p w:rsidR="004004D9" w:rsidRDefault="004004D9" w:rsidP="00206853">
      <w:pPr>
        <w:ind w:firstLine="567"/>
        <w:jc w:val="both"/>
        <w:rPr>
          <w:b/>
          <w:lang w:val="kk-KZ"/>
        </w:rPr>
      </w:pPr>
    </w:p>
    <w:p w:rsidR="00206853" w:rsidRDefault="00206853" w:rsidP="00206853">
      <w:pPr>
        <w:ind w:firstLine="567"/>
        <w:jc w:val="both"/>
        <w:rPr>
          <w:b/>
          <w:lang w:val="kk-KZ"/>
        </w:rPr>
      </w:pPr>
      <w:r>
        <w:rPr>
          <w:b/>
          <w:lang w:val="kk-KZ"/>
        </w:rPr>
        <w:t>12</w:t>
      </w:r>
      <w:r w:rsidRPr="00C44918">
        <w:rPr>
          <w:b/>
          <w:lang w:val="kk-KZ"/>
        </w:rPr>
        <w:t xml:space="preserve"> билет</w:t>
      </w:r>
    </w:p>
    <w:p w:rsidR="001113F5" w:rsidRDefault="00206853" w:rsidP="00206853">
      <w:pPr>
        <w:ind w:firstLine="567"/>
        <w:jc w:val="both"/>
        <w:rPr>
          <w:color w:val="000000"/>
          <w:lang w:val="kk-KZ"/>
        </w:rPr>
      </w:pPr>
      <w:r>
        <w:rPr>
          <w:color w:val="000000"/>
          <w:lang w:val="kk-KZ"/>
        </w:rPr>
        <w:t xml:space="preserve">1 </w:t>
      </w:r>
      <w:r w:rsidRPr="00206853">
        <w:rPr>
          <w:lang w:val="kk-KZ"/>
        </w:rPr>
        <w:t>Нейтрондардың затпен әсерлесу механизімін түсіндіріңіз. микроскопиялық және максрокопиялық қимаға физикалық мағына беріңіз. </w:t>
      </w:r>
      <w:r>
        <w:rPr>
          <w:color w:val="000000"/>
          <w:lang w:val="kk-KZ"/>
        </w:rPr>
        <w:t xml:space="preserve"> </w:t>
      </w:r>
    </w:p>
    <w:p w:rsidR="001113F5" w:rsidRPr="00187467" w:rsidRDefault="00206853" w:rsidP="00206853">
      <w:pPr>
        <w:ind w:firstLine="567"/>
        <w:jc w:val="both"/>
        <w:rPr>
          <w:color w:val="000000"/>
          <w:lang w:val="kk-KZ"/>
        </w:rPr>
      </w:pPr>
      <w:r>
        <w:rPr>
          <w:color w:val="000000"/>
          <w:lang w:val="kk-KZ"/>
        </w:rPr>
        <w:t xml:space="preserve">2 </w:t>
      </w:r>
      <w:r w:rsidR="004004D9">
        <w:rPr>
          <w:color w:val="000000"/>
          <w:lang w:val="kk-KZ"/>
        </w:rPr>
        <w:t>Э</w:t>
      </w:r>
      <w:r w:rsidR="00187467">
        <w:rPr>
          <w:color w:val="000000"/>
          <w:lang w:val="kk-KZ"/>
        </w:rPr>
        <w:t xml:space="preserve">нергиялары </w:t>
      </w:r>
      <w:r w:rsidR="00187467" w:rsidRPr="00187467">
        <w:rPr>
          <w:lang w:val="kk-KZ"/>
        </w:rPr>
        <w:t>Е = 100 МэВ</w:t>
      </w:r>
      <w:r w:rsidR="00187467">
        <w:rPr>
          <w:lang w:val="kk-KZ"/>
        </w:rPr>
        <w:t xml:space="preserve"> болатын электрондар мен протнодар қалыңдығы алюминий </w:t>
      </w:r>
      <w:r w:rsidR="00187467" w:rsidRPr="00BF6C65">
        <w:t>Δ</w:t>
      </w:r>
      <w:r w:rsidR="00187467" w:rsidRPr="00187467">
        <w:rPr>
          <w:lang w:val="kk-KZ"/>
        </w:rPr>
        <w:t>x = 5 мм</w:t>
      </w:r>
      <w:r w:rsidR="00187467">
        <w:rPr>
          <w:lang w:val="kk-KZ"/>
        </w:rPr>
        <w:t xml:space="preserve"> платинкасына түсіп жатыр, </w:t>
      </w:r>
      <w:r w:rsidR="00040BDA">
        <w:rPr>
          <w:lang w:val="kk-KZ"/>
        </w:rPr>
        <w:t xml:space="preserve">пластинкадан шыққан кейінгі энрегияларын анықтаңыз.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13</w:t>
      </w:r>
      <w:r w:rsidRPr="00C44918">
        <w:rPr>
          <w:b/>
          <w:lang w:val="kk-KZ"/>
        </w:rPr>
        <w:t xml:space="preserve"> билет</w:t>
      </w:r>
    </w:p>
    <w:p w:rsidR="00187467" w:rsidRDefault="00206853" w:rsidP="00187467">
      <w:pPr>
        <w:ind w:firstLine="567"/>
        <w:rPr>
          <w:lang w:val="kk-KZ"/>
        </w:rPr>
      </w:pPr>
      <w:r w:rsidRPr="009F7C89">
        <w:rPr>
          <w:color w:val="000000"/>
          <w:lang w:val="kk-KZ"/>
        </w:rPr>
        <w:t>1</w:t>
      </w:r>
      <w:r w:rsidRPr="009F7C89">
        <w:rPr>
          <w:lang w:val="kk-KZ"/>
        </w:rPr>
        <w:t xml:space="preserve"> </w:t>
      </w:r>
      <w:r w:rsidRPr="00206853">
        <w:rPr>
          <w:lang w:val="kk-KZ"/>
        </w:rPr>
        <w:t>Нейтрондарды энергия бойынша классификациялаңыз. Серпімді және серпімсіз реакцияларды жазыңыз</w:t>
      </w:r>
      <w:r>
        <w:rPr>
          <w:lang w:val="kk-KZ"/>
        </w:rPr>
        <w:t>.</w:t>
      </w:r>
    </w:p>
    <w:p w:rsidR="001113F5" w:rsidRDefault="00206853" w:rsidP="00187467">
      <w:pPr>
        <w:ind w:firstLine="567"/>
        <w:rPr>
          <w:color w:val="000000"/>
          <w:lang w:val="kk-KZ"/>
        </w:rPr>
      </w:pPr>
      <w:r w:rsidRPr="009F7C89">
        <w:rPr>
          <w:color w:val="000000"/>
          <w:lang w:val="kk-KZ"/>
        </w:rPr>
        <w:t xml:space="preserve">2 </w:t>
      </w:r>
      <w:r w:rsidR="00187467">
        <w:rPr>
          <w:color w:val="000000"/>
          <w:lang w:val="kk-KZ"/>
        </w:rPr>
        <w:t xml:space="preserve">Энергиясы 10 мэв альфа бөлшектерінің ауада 1 см жолдағы түзетін инодар саны мен меншікті ионизациялық шығынын табыңыз. Ауада бір ионды түзу үшін 35 Мэв энрегия кететін болса.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14</w:t>
      </w:r>
      <w:r w:rsidRPr="00C44918">
        <w:rPr>
          <w:b/>
          <w:lang w:val="kk-KZ"/>
        </w:rPr>
        <w:t xml:space="preserve"> билет</w:t>
      </w:r>
    </w:p>
    <w:p w:rsidR="00206853" w:rsidRDefault="00206853" w:rsidP="00206853">
      <w:pPr>
        <w:ind w:firstLine="567"/>
        <w:jc w:val="both"/>
        <w:rPr>
          <w:color w:val="000000"/>
          <w:lang w:val="kk-KZ"/>
        </w:rPr>
      </w:pPr>
      <w:r>
        <w:rPr>
          <w:color w:val="000000"/>
          <w:lang w:val="kk-KZ"/>
        </w:rPr>
        <w:t xml:space="preserve">1 </w:t>
      </w:r>
      <w:r w:rsidRPr="00206853">
        <w:rPr>
          <w:lang w:val="kk-KZ"/>
        </w:rPr>
        <w:t>Ядролық материалдардың түрлерін көрсетіңіз. Уранның физикалық және механикалық қасиеттерін бағалаңыз.</w:t>
      </w:r>
      <w:r>
        <w:rPr>
          <w:color w:val="000000"/>
          <w:lang w:val="kk-KZ"/>
        </w:rPr>
        <w:t xml:space="preserve"> </w:t>
      </w:r>
    </w:p>
    <w:p w:rsidR="001113F5" w:rsidRDefault="00206853" w:rsidP="00206853">
      <w:pPr>
        <w:ind w:firstLine="567"/>
        <w:jc w:val="both"/>
        <w:rPr>
          <w:color w:val="000000"/>
          <w:lang w:val="kk-KZ"/>
        </w:rPr>
      </w:pPr>
      <w:r>
        <w:rPr>
          <w:color w:val="000000"/>
          <w:lang w:val="kk-KZ"/>
        </w:rPr>
        <w:t xml:space="preserve">2 </w:t>
      </w:r>
      <w:r w:rsidR="00187467">
        <w:rPr>
          <w:color w:val="000000"/>
          <w:lang w:val="kk-KZ"/>
        </w:rPr>
        <w:t>Энергиясы 10 Мэв болатын протондар үшін қорғасын және көміртегідегі меншікті ионизациялық шығының қатынасы табыңыз.</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15</w:t>
      </w:r>
      <w:r w:rsidRPr="00C44918">
        <w:rPr>
          <w:b/>
          <w:lang w:val="kk-KZ"/>
        </w:rPr>
        <w:t xml:space="preserve"> билет</w:t>
      </w:r>
    </w:p>
    <w:p w:rsidR="00206853" w:rsidRPr="004004D9" w:rsidRDefault="00206853" w:rsidP="00206853">
      <w:pPr>
        <w:ind w:firstLine="567"/>
        <w:jc w:val="both"/>
        <w:rPr>
          <w:color w:val="000000"/>
          <w:lang w:val="kk-KZ"/>
        </w:rPr>
      </w:pPr>
      <w:r>
        <w:rPr>
          <w:color w:val="000000"/>
          <w:lang w:val="kk-KZ"/>
        </w:rPr>
        <w:t xml:space="preserve">1 </w:t>
      </w:r>
      <w:r w:rsidRPr="00206853">
        <w:rPr>
          <w:lang w:val="kk-KZ"/>
        </w:rPr>
        <w:t xml:space="preserve">Уранның радиациялық өсуі және газдық ұлғаю үрдісін түсіндіріңіз. </w:t>
      </w:r>
      <w:r w:rsidRPr="009C6A2C">
        <w:rPr>
          <w:lang w:val="kk-KZ"/>
        </w:rPr>
        <w:t xml:space="preserve">Сәулеленудің уранның </w:t>
      </w:r>
      <w:r w:rsidRPr="004004D9">
        <w:rPr>
          <w:lang w:val="kk-KZ"/>
        </w:rPr>
        <w:t>механикалық қасиетіне әсерін бағалаңыз. </w:t>
      </w:r>
    </w:p>
    <w:p w:rsidR="001113F5" w:rsidRPr="004004D9" w:rsidRDefault="00206853" w:rsidP="00206853">
      <w:pPr>
        <w:ind w:firstLine="567"/>
        <w:jc w:val="both"/>
        <w:rPr>
          <w:color w:val="000000"/>
          <w:lang w:val="kk-KZ"/>
        </w:rPr>
      </w:pPr>
      <w:r w:rsidRPr="004004D9">
        <w:rPr>
          <w:color w:val="000000"/>
          <w:lang w:val="kk-KZ"/>
        </w:rPr>
        <w:t xml:space="preserve">2 </w:t>
      </w:r>
      <w:r w:rsidR="004004D9" w:rsidRPr="004004D9">
        <w:rPr>
          <w:color w:val="000000"/>
          <w:lang w:val="kk-KZ"/>
        </w:rPr>
        <w:t>Нейтрондардың қанша бөлігі 1 см темірде жұтылады? Егер темірдің тығыздығы</w:t>
      </w:r>
      <w:r w:rsidR="004004D9" w:rsidRPr="004004D9">
        <w:rPr>
          <w:color w:val="000000"/>
        </w:rPr>
        <w:t xml:space="preserve"> 7.8 г/см3. </w:t>
      </w:r>
      <w:r w:rsidR="004004D9" w:rsidRPr="004004D9">
        <w:rPr>
          <w:color w:val="000000"/>
          <w:lang w:val="kk-KZ"/>
        </w:rPr>
        <w:t>Жылулық нейтрондардың темірдегі қармау қимасы</w:t>
      </w:r>
      <w:r w:rsidR="004004D9" w:rsidRPr="004004D9">
        <w:rPr>
          <w:color w:val="000000"/>
        </w:rPr>
        <w:t xml:space="preserve"> 2.5 б.</w:t>
      </w:r>
    </w:p>
    <w:p w:rsidR="001113F5"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16 билет</w:t>
      </w:r>
    </w:p>
    <w:p w:rsidR="00206853" w:rsidRPr="00EF7D2F" w:rsidRDefault="00206853" w:rsidP="00206853">
      <w:pPr>
        <w:ind w:firstLine="567"/>
        <w:jc w:val="both"/>
        <w:rPr>
          <w:color w:val="000000"/>
          <w:lang w:val="kk-KZ"/>
        </w:rPr>
      </w:pPr>
      <w:r w:rsidRPr="00EF7D2F">
        <w:rPr>
          <w:color w:val="000000"/>
          <w:lang w:val="kk-KZ"/>
        </w:rPr>
        <w:t xml:space="preserve">1 </w:t>
      </w:r>
      <w:r w:rsidRPr="00EF7D2F">
        <w:rPr>
          <w:lang w:val="kk-KZ"/>
        </w:rPr>
        <w:t>Плутонийдің және оның қоспаларының түрлеріне шолу жасаңыз. Плутонийдің ядролық және механикалық қасиеттерін бағалаңыз. </w:t>
      </w:r>
      <w:r w:rsidRPr="00EF7D2F">
        <w:rPr>
          <w:color w:val="000000"/>
          <w:lang w:val="kk-KZ"/>
        </w:rPr>
        <w:t xml:space="preserve"> </w:t>
      </w:r>
    </w:p>
    <w:p w:rsidR="001113F5" w:rsidRPr="00EF7D2F" w:rsidRDefault="00206853" w:rsidP="00206853">
      <w:pPr>
        <w:ind w:firstLine="567"/>
        <w:jc w:val="both"/>
        <w:rPr>
          <w:color w:val="000000"/>
          <w:lang w:val="kk-KZ"/>
        </w:rPr>
      </w:pPr>
      <w:r w:rsidRPr="00EF7D2F">
        <w:rPr>
          <w:color w:val="000000"/>
          <w:lang w:val="kk-KZ"/>
        </w:rPr>
        <w:t xml:space="preserve">2 </w:t>
      </w:r>
      <w:r w:rsidR="004004D9" w:rsidRPr="00EF7D2F">
        <w:rPr>
          <w:color w:val="000000"/>
          <w:lang w:val="kk-KZ"/>
        </w:rPr>
        <w:t>20 г радийдің 1 м қашықтықта ауадағы жұтылу дозасының қуатын табыңыз</w:t>
      </w:r>
    </w:p>
    <w:p w:rsidR="001113F5" w:rsidRPr="00EF7D2F"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17 билет</w:t>
      </w:r>
    </w:p>
    <w:p w:rsidR="00EF7D2F" w:rsidRPr="00EF7D2F" w:rsidRDefault="00206853" w:rsidP="00EF7D2F">
      <w:pPr>
        <w:ind w:firstLine="567"/>
        <w:jc w:val="both"/>
        <w:rPr>
          <w:lang w:val="kk-KZ"/>
        </w:rPr>
      </w:pPr>
      <w:r w:rsidRPr="00EF7D2F">
        <w:rPr>
          <w:lang w:val="kk-KZ"/>
        </w:rPr>
        <w:lastRenderedPageBreak/>
        <w:t>1</w:t>
      </w:r>
      <w:r w:rsidRPr="00EF7D2F">
        <w:rPr>
          <w:color w:val="000000"/>
          <w:lang w:val="kk-KZ"/>
        </w:rPr>
        <w:t xml:space="preserve"> </w:t>
      </w:r>
      <w:r w:rsidRPr="00EF7D2F">
        <w:rPr>
          <w:lang w:val="kk-KZ"/>
        </w:rPr>
        <w:t xml:space="preserve">Керамикалық және дисперсті ядролық отындардың түрлерін атап көрсетіңіз және оларды салыстырыңыз.  </w:t>
      </w:r>
    </w:p>
    <w:p w:rsidR="004004D9" w:rsidRPr="00EF7D2F" w:rsidRDefault="00206853" w:rsidP="00EF7D2F">
      <w:pPr>
        <w:ind w:firstLine="567"/>
        <w:jc w:val="both"/>
        <w:rPr>
          <w:lang w:val="kk-KZ"/>
        </w:rPr>
      </w:pPr>
      <w:r w:rsidRPr="00EF7D2F">
        <w:rPr>
          <w:lang w:val="kk-KZ"/>
        </w:rPr>
        <w:t xml:space="preserve">2 </w:t>
      </w:r>
      <w:r w:rsidR="004004D9" w:rsidRPr="00EF7D2F">
        <w:rPr>
          <w:color w:val="000000"/>
          <w:lang w:val="kk-KZ"/>
        </w:rPr>
        <w:t>массасы 20 г радийдің 1 м қашықтықта және 30 мин ішіндегі экспозициялық дозасын табыңыз. </w:t>
      </w:r>
    </w:p>
    <w:p w:rsidR="00206853" w:rsidRPr="00EF7D2F" w:rsidRDefault="00206853" w:rsidP="00206853">
      <w:pPr>
        <w:ind w:firstLine="567"/>
        <w:jc w:val="both"/>
        <w:rPr>
          <w:lang w:val="kk-KZ"/>
        </w:rPr>
      </w:pPr>
    </w:p>
    <w:p w:rsidR="00206853" w:rsidRPr="00EF7D2F" w:rsidRDefault="00206853" w:rsidP="00206853">
      <w:pPr>
        <w:ind w:firstLine="567"/>
        <w:rPr>
          <w:i/>
          <w:lang w:val="kk-KZ" w:eastAsia="ko-KR"/>
        </w:rPr>
      </w:pPr>
    </w:p>
    <w:p w:rsidR="00206853" w:rsidRPr="00EF7D2F" w:rsidRDefault="00206853" w:rsidP="00206853">
      <w:pPr>
        <w:ind w:firstLine="567"/>
        <w:jc w:val="both"/>
        <w:rPr>
          <w:b/>
          <w:lang w:val="kk-KZ"/>
        </w:rPr>
      </w:pPr>
      <w:r w:rsidRPr="00EF7D2F">
        <w:rPr>
          <w:b/>
          <w:lang w:val="kk-KZ"/>
        </w:rPr>
        <w:t>18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w:t>
      </w:r>
      <w:r w:rsidRPr="00EF7D2F">
        <w:rPr>
          <w:lang w:val="kk-KZ"/>
        </w:rPr>
        <w:t xml:space="preserve">Торий және оның қоспаларына шолу жасаңыз. Торийдің ядролық отын ретінде қолдану мүмкіндіктерін бағалаңыз.   </w:t>
      </w:r>
    </w:p>
    <w:p w:rsidR="00206853" w:rsidRPr="00EF7D2F" w:rsidRDefault="00206853" w:rsidP="00206853">
      <w:pPr>
        <w:ind w:firstLine="567"/>
        <w:jc w:val="both"/>
        <w:rPr>
          <w:lang w:val="kk-KZ"/>
        </w:rPr>
      </w:pPr>
      <w:r w:rsidRPr="00EF7D2F">
        <w:rPr>
          <w:lang w:val="kk-KZ"/>
        </w:rPr>
        <w:t xml:space="preserve">2 </w:t>
      </w:r>
      <w:r w:rsidR="00EF7D2F" w:rsidRPr="00EF7D2F">
        <w:rPr>
          <w:color w:val="000000"/>
          <w:lang w:val="kk-KZ"/>
        </w:rPr>
        <w:t>Активтілігі 900мКи кобальттың 0.5 м қашықтықтағы экспозияциялық дозасының қуатын табыңыз</w:t>
      </w:r>
    </w:p>
    <w:p w:rsidR="00206853" w:rsidRPr="00EF7D2F" w:rsidRDefault="00206853" w:rsidP="00206853">
      <w:pPr>
        <w:ind w:firstLine="567"/>
        <w:jc w:val="center"/>
        <w:rPr>
          <w:b/>
          <w:lang w:val="kk-KZ"/>
        </w:rPr>
      </w:pPr>
    </w:p>
    <w:p w:rsidR="00206853" w:rsidRPr="00EF7D2F" w:rsidRDefault="00206853" w:rsidP="00206853">
      <w:pPr>
        <w:ind w:firstLine="567"/>
        <w:jc w:val="both"/>
        <w:rPr>
          <w:b/>
          <w:lang w:val="kk-KZ"/>
        </w:rPr>
      </w:pPr>
      <w:r w:rsidRPr="00EF7D2F">
        <w:rPr>
          <w:b/>
          <w:lang w:val="kk-KZ"/>
        </w:rPr>
        <w:t>19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Ядролық реактордың жұмыс істеу принипін түсіндіріңіз. </w:t>
      </w:r>
      <w:proofErr w:type="spellStart"/>
      <w:r w:rsidRPr="00EF7D2F">
        <w:t>Нейтронның</w:t>
      </w:r>
      <w:proofErr w:type="spellEnd"/>
      <w:r w:rsidRPr="00EF7D2F">
        <w:t xml:space="preserve"> </w:t>
      </w:r>
      <w:proofErr w:type="spellStart"/>
      <w:r w:rsidRPr="00EF7D2F">
        <w:t>ашылу</w:t>
      </w:r>
      <w:proofErr w:type="spellEnd"/>
      <w:r w:rsidRPr="00EF7D2F">
        <w:t xml:space="preserve"> </w:t>
      </w:r>
      <w:proofErr w:type="spellStart"/>
      <w:r w:rsidRPr="00EF7D2F">
        <w:t>тарихына</w:t>
      </w:r>
      <w:proofErr w:type="spellEnd"/>
      <w:r w:rsidRPr="00EF7D2F">
        <w:t xml:space="preserve"> </w:t>
      </w:r>
      <w:proofErr w:type="spellStart"/>
      <w:r w:rsidRPr="00EF7D2F">
        <w:t>шолу</w:t>
      </w:r>
      <w:proofErr w:type="spellEnd"/>
      <w:r w:rsidRPr="00EF7D2F">
        <w:t xml:space="preserve"> </w:t>
      </w:r>
      <w:proofErr w:type="spellStart"/>
      <w:r w:rsidRPr="00EF7D2F">
        <w:t>жасаңыз</w:t>
      </w:r>
      <w:proofErr w:type="spellEnd"/>
      <w:r w:rsidRPr="00EF7D2F">
        <w:t xml:space="preserve">. </w:t>
      </w:r>
      <w:proofErr w:type="spellStart"/>
      <w:r w:rsidRPr="00EF7D2F">
        <w:t>Ядролық</w:t>
      </w:r>
      <w:proofErr w:type="spellEnd"/>
      <w:r w:rsidRPr="00EF7D2F">
        <w:t xml:space="preserve"> </w:t>
      </w:r>
      <w:proofErr w:type="spellStart"/>
      <w:r w:rsidRPr="00EF7D2F">
        <w:t>реакторға</w:t>
      </w:r>
      <w:proofErr w:type="spellEnd"/>
      <w:r w:rsidRPr="00EF7D2F">
        <w:t xml:space="preserve"> </w:t>
      </w:r>
      <w:proofErr w:type="spellStart"/>
      <w:r w:rsidRPr="00EF7D2F">
        <w:t>қатысты</w:t>
      </w:r>
      <w:proofErr w:type="spellEnd"/>
      <w:r w:rsidRPr="00EF7D2F">
        <w:t xml:space="preserve"> </w:t>
      </w:r>
      <w:proofErr w:type="spellStart"/>
      <w:r w:rsidRPr="00EF7D2F">
        <w:t>қолданылатын</w:t>
      </w:r>
      <w:proofErr w:type="spellEnd"/>
      <w:r w:rsidRPr="00EF7D2F">
        <w:t xml:space="preserve"> </w:t>
      </w:r>
      <w:proofErr w:type="spellStart"/>
      <w:r w:rsidRPr="00EF7D2F">
        <w:t>негізгі</w:t>
      </w:r>
      <w:proofErr w:type="spellEnd"/>
      <w:r w:rsidRPr="00EF7D2F">
        <w:t xml:space="preserve"> </w:t>
      </w:r>
      <w:proofErr w:type="spellStart"/>
      <w:r w:rsidRPr="00EF7D2F">
        <w:t>ұғымдарды</w:t>
      </w:r>
      <w:proofErr w:type="spellEnd"/>
      <w:r w:rsidRPr="00EF7D2F">
        <w:t xml:space="preserve"> </w:t>
      </w:r>
      <w:proofErr w:type="spellStart"/>
      <w:r w:rsidRPr="00EF7D2F">
        <w:t>сипаттаңыз</w:t>
      </w:r>
      <w:proofErr w:type="spellEnd"/>
    </w:p>
    <w:p w:rsidR="00EF7D2F" w:rsidRPr="00EF7D2F" w:rsidRDefault="00206853" w:rsidP="00EF7D2F">
      <w:pPr>
        <w:ind w:firstLine="567"/>
        <w:jc w:val="both"/>
        <w:rPr>
          <w:lang w:val="kk-KZ"/>
        </w:rPr>
      </w:pPr>
      <w:r w:rsidRPr="00EF7D2F">
        <w:rPr>
          <w:lang w:val="kk-KZ"/>
        </w:rPr>
        <w:t xml:space="preserve">2 </w:t>
      </w:r>
      <w:r w:rsidR="00EF7D2F" w:rsidRPr="00EF7D2F">
        <w:rPr>
          <w:color w:val="000000"/>
          <w:lang w:val="kk-KZ"/>
        </w:rPr>
        <w:t>Альюминийдің 1 см3 электрондардың санын табыңыз, егер оның тығыздығы 12 г/см3 болса</w:t>
      </w:r>
    </w:p>
    <w:p w:rsidR="00206853" w:rsidRPr="00EF7D2F" w:rsidRDefault="00206853" w:rsidP="00206853">
      <w:pPr>
        <w:ind w:firstLine="567"/>
        <w:jc w:val="both"/>
        <w:rPr>
          <w:b/>
          <w:lang w:val="kk-KZ"/>
        </w:rPr>
      </w:pPr>
    </w:p>
    <w:p w:rsidR="00206853" w:rsidRPr="00EF7D2F" w:rsidRDefault="00206853" w:rsidP="00206853">
      <w:pPr>
        <w:ind w:firstLine="567"/>
        <w:jc w:val="both"/>
        <w:rPr>
          <w:b/>
          <w:lang w:val="kk-KZ"/>
        </w:rPr>
      </w:pPr>
      <w:r w:rsidRPr="00EF7D2F">
        <w:rPr>
          <w:b/>
          <w:lang w:val="kk-KZ"/>
        </w:rPr>
        <w:t>20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Дозиметрлік шамалар, анықтама беріп формуласын жазыңыз.</w:t>
      </w:r>
    </w:p>
    <w:p w:rsidR="00206853" w:rsidRPr="00EF7D2F" w:rsidRDefault="00206853" w:rsidP="00206853">
      <w:pPr>
        <w:ind w:firstLine="567"/>
        <w:jc w:val="both"/>
        <w:rPr>
          <w:b/>
          <w:lang w:val="kk-KZ"/>
        </w:rPr>
      </w:pPr>
      <w:r w:rsidRPr="00EF7D2F">
        <w:rPr>
          <w:lang w:val="kk-KZ"/>
        </w:rPr>
        <w:t xml:space="preserve">2 </w:t>
      </w:r>
      <w:r w:rsidR="00EF7D2F" w:rsidRPr="00EF7D2F">
        <w:rPr>
          <w:color w:val="000000"/>
          <w:lang w:val="kk-KZ"/>
        </w:rPr>
        <w:t xml:space="preserve">Радийдің 1мКи экспозициялық дозасына қуаты бойынша эквивалент болатын кобальттың </w:t>
      </w:r>
      <w:r w:rsidR="00EF7D2F" w:rsidRPr="00EF7D2F">
        <w:rPr>
          <w:noProof/>
          <w:color w:val="000000"/>
        </w:rPr>
        <w:drawing>
          <wp:inline distT="0" distB="0" distL="0" distR="0">
            <wp:extent cx="409575" cy="400050"/>
            <wp:effectExtent l="19050" t="0" r="9525" b="0"/>
            <wp:docPr id="1" name="MathMLEq1" descr="http://univer.kaznu.kz/Content/test/i/9093_9mevwp8839z3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3_9mevwp8839z3rg.jpg"/>
                    <pic:cNvPicPr>
                      <a:picLocks noChangeAspect="1" noChangeArrowheads="1"/>
                    </pic:cNvPicPr>
                  </pic:nvPicPr>
                  <pic:blipFill>
                    <a:blip r:embed="rId7" cstate="print"/>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00EF7D2F" w:rsidRPr="00EF7D2F">
        <w:rPr>
          <w:color w:val="000000"/>
          <w:lang w:val="kk-KZ"/>
        </w:rPr>
        <w:t xml:space="preserve"> гамма тұрақтылығы мен активтілігін табыңыз. радийдің гамма тұрақтылығы 8.4 тең. </w:t>
      </w:r>
      <w:r w:rsidR="00EF7D2F" w:rsidRPr="00107585">
        <w:rPr>
          <w:color w:val="000000"/>
          <w:lang w:val="kk-KZ"/>
        </w:rPr>
        <w:t>Кобальт ыдырау кезіінде энергиясы 1.17 және 1.33 МэВ екі фотон шығады.</w:t>
      </w:r>
    </w:p>
    <w:p w:rsidR="00206853" w:rsidRPr="00206853" w:rsidRDefault="00206853" w:rsidP="00206853">
      <w:pPr>
        <w:jc w:val="right"/>
        <w:rPr>
          <w:lang w:val="kk-KZ" w:eastAsia="ko-KR"/>
        </w:rPr>
      </w:pPr>
    </w:p>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FA54E0" w:rsidRDefault="00FA54E0" w:rsidP="00C60923">
      <w:pPr>
        <w:autoSpaceDE w:val="0"/>
        <w:autoSpaceDN w:val="0"/>
        <w:rPr>
          <w:b/>
          <w:lang w:val="kk-KZ" w:eastAsia="ko-KR"/>
        </w:rPr>
      </w:pPr>
    </w:p>
    <w:p w:rsidR="00C60923" w:rsidRPr="00433AFF"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r w:rsidR="00433AFF" w:rsidRPr="00433AFF">
        <w:rPr>
          <w:b/>
          <w:lang w:val="kk-KZ"/>
        </w:rPr>
        <w:t>__________</w:t>
      </w:r>
      <w:r w:rsidR="001A580C">
        <w:rPr>
          <w:b/>
          <w:lang w:val="kk-KZ"/>
        </w:rPr>
        <w:t>Ибра</w:t>
      </w:r>
      <w:r w:rsidR="00433AFF">
        <w:rPr>
          <w:b/>
          <w:lang w:val="kk-KZ"/>
        </w:rPr>
        <w:t>имов М.К</w:t>
      </w:r>
    </w:p>
    <w:p w:rsidR="00FA54E0" w:rsidRDefault="00FA54E0" w:rsidP="00C60923">
      <w:pPr>
        <w:autoSpaceDE w:val="0"/>
        <w:autoSpaceDN w:val="0"/>
        <w:rPr>
          <w:b/>
          <w:lang w:val="kk-KZ"/>
        </w:rPr>
      </w:pPr>
    </w:p>
    <w:p w:rsidR="00C60923" w:rsidRPr="00433AFF" w:rsidRDefault="00433AFF" w:rsidP="00C60923">
      <w:pPr>
        <w:autoSpaceDE w:val="0"/>
        <w:autoSpaceDN w:val="0"/>
        <w:rPr>
          <w:b/>
        </w:rPr>
      </w:pPr>
      <w:r>
        <w:rPr>
          <w:b/>
          <w:lang w:val="kk-KZ"/>
        </w:rPr>
        <w:t xml:space="preserve">Дәріс оқушы </w:t>
      </w:r>
      <w:r>
        <w:rPr>
          <w:b/>
        </w:rPr>
        <w:t>_______________ Мархабаева А.А</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5C4"/>
    <w:multiLevelType w:val="hybridMultilevel"/>
    <w:tmpl w:val="8354D026"/>
    <w:lvl w:ilvl="0" w:tplc="3EBAF12A">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1" w15:restartNumberingAfterBreak="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AE4328"/>
    <w:multiLevelType w:val="hybridMultilevel"/>
    <w:tmpl w:val="3596099A"/>
    <w:lvl w:ilvl="0" w:tplc="3EBAF12A">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480F2E57"/>
    <w:multiLevelType w:val="hybridMultilevel"/>
    <w:tmpl w:val="F10E2BC2"/>
    <w:lvl w:ilvl="0" w:tplc="BDA61CB6">
      <w:start w:val="5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210D8"/>
    <w:rsid w:val="00040BDA"/>
    <w:rsid w:val="00041D39"/>
    <w:rsid w:val="00043AA2"/>
    <w:rsid w:val="00053C47"/>
    <w:rsid w:val="00055CA8"/>
    <w:rsid w:val="0007053E"/>
    <w:rsid w:val="0007155D"/>
    <w:rsid w:val="000D5DF5"/>
    <w:rsid w:val="000E684C"/>
    <w:rsid w:val="000F1566"/>
    <w:rsid w:val="00107585"/>
    <w:rsid w:val="001113F5"/>
    <w:rsid w:val="00141CE8"/>
    <w:rsid w:val="00153119"/>
    <w:rsid w:val="00187467"/>
    <w:rsid w:val="001A187A"/>
    <w:rsid w:val="001A580C"/>
    <w:rsid w:val="001E1CAE"/>
    <w:rsid w:val="00200196"/>
    <w:rsid w:val="00206853"/>
    <w:rsid w:val="00223747"/>
    <w:rsid w:val="00267B3D"/>
    <w:rsid w:val="002730B0"/>
    <w:rsid w:val="0027567C"/>
    <w:rsid w:val="002C2ECB"/>
    <w:rsid w:val="002E034E"/>
    <w:rsid w:val="00315B1D"/>
    <w:rsid w:val="0036440D"/>
    <w:rsid w:val="00375F89"/>
    <w:rsid w:val="00387981"/>
    <w:rsid w:val="00390CAA"/>
    <w:rsid w:val="003A3838"/>
    <w:rsid w:val="003B7A9C"/>
    <w:rsid w:val="004004D9"/>
    <w:rsid w:val="00402714"/>
    <w:rsid w:val="0043370B"/>
    <w:rsid w:val="00433AFF"/>
    <w:rsid w:val="004415B5"/>
    <w:rsid w:val="004A2378"/>
    <w:rsid w:val="004C3A43"/>
    <w:rsid w:val="004E0DCF"/>
    <w:rsid w:val="004F3126"/>
    <w:rsid w:val="00501871"/>
    <w:rsid w:val="005207CB"/>
    <w:rsid w:val="0053406F"/>
    <w:rsid w:val="0055427B"/>
    <w:rsid w:val="005608C5"/>
    <w:rsid w:val="00570D09"/>
    <w:rsid w:val="005A43D5"/>
    <w:rsid w:val="005B0A75"/>
    <w:rsid w:val="005C473C"/>
    <w:rsid w:val="005D589B"/>
    <w:rsid w:val="005E2A7E"/>
    <w:rsid w:val="005F7BDA"/>
    <w:rsid w:val="00631051"/>
    <w:rsid w:val="00635F75"/>
    <w:rsid w:val="006E07F1"/>
    <w:rsid w:val="006E3CAC"/>
    <w:rsid w:val="006F6628"/>
    <w:rsid w:val="00710A4D"/>
    <w:rsid w:val="00727161"/>
    <w:rsid w:val="0078627C"/>
    <w:rsid w:val="0079102F"/>
    <w:rsid w:val="007F0C59"/>
    <w:rsid w:val="007F16D9"/>
    <w:rsid w:val="00820E97"/>
    <w:rsid w:val="00875BDF"/>
    <w:rsid w:val="0089627C"/>
    <w:rsid w:val="008A1AD2"/>
    <w:rsid w:val="008A687B"/>
    <w:rsid w:val="008B2EED"/>
    <w:rsid w:val="008C0745"/>
    <w:rsid w:val="008E5821"/>
    <w:rsid w:val="0093625F"/>
    <w:rsid w:val="00936BB8"/>
    <w:rsid w:val="00982BD4"/>
    <w:rsid w:val="009969EA"/>
    <w:rsid w:val="009A2838"/>
    <w:rsid w:val="009B0626"/>
    <w:rsid w:val="009C6A2C"/>
    <w:rsid w:val="009D4F58"/>
    <w:rsid w:val="009D6165"/>
    <w:rsid w:val="00A15F60"/>
    <w:rsid w:val="00A23520"/>
    <w:rsid w:val="00A477CD"/>
    <w:rsid w:val="00A64BE3"/>
    <w:rsid w:val="00A73478"/>
    <w:rsid w:val="00AE6712"/>
    <w:rsid w:val="00AF210D"/>
    <w:rsid w:val="00AF3D65"/>
    <w:rsid w:val="00B15E7C"/>
    <w:rsid w:val="00B40C2D"/>
    <w:rsid w:val="00B64C0D"/>
    <w:rsid w:val="00B65667"/>
    <w:rsid w:val="00BD1828"/>
    <w:rsid w:val="00BE2265"/>
    <w:rsid w:val="00BF4D73"/>
    <w:rsid w:val="00C11303"/>
    <w:rsid w:val="00C24A30"/>
    <w:rsid w:val="00C436DC"/>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EF7D2F"/>
    <w:rsid w:val="00F124C5"/>
    <w:rsid w:val="00F24645"/>
    <w:rsid w:val="00F263F0"/>
    <w:rsid w:val="00F45FF1"/>
    <w:rsid w:val="00F61080"/>
    <w:rsid w:val="00F86CDA"/>
    <w:rsid w:val="00F93416"/>
    <w:rsid w:val="00FA005A"/>
    <w:rsid w:val="00FA54E0"/>
    <w:rsid w:val="00FB2A53"/>
    <w:rsid w:val="00FE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C152"/>
  <w15:docId w15:val="{2380E539-D928-4919-B543-97B344E9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4">
    <w:name w:val="heading 4"/>
    <w:basedOn w:val="a"/>
    <w:next w:val="a"/>
    <w:link w:val="40"/>
    <w:uiPriority w:val="9"/>
    <w:semiHidden/>
    <w:unhideWhenUsed/>
    <w:qFormat/>
    <w:rsid w:val="00433AFF"/>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Balloon Text"/>
    <w:basedOn w:val="a"/>
    <w:link w:val="aa"/>
    <w:uiPriority w:val="99"/>
    <w:semiHidden/>
    <w:unhideWhenUsed/>
    <w:rsid w:val="00206853"/>
    <w:rPr>
      <w:rFonts w:ascii="Tahoma" w:hAnsi="Tahoma" w:cs="Tahoma"/>
      <w:sz w:val="16"/>
      <w:szCs w:val="16"/>
    </w:rPr>
  </w:style>
  <w:style w:type="character" w:customStyle="1" w:styleId="aa">
    <w:name w:val="Текст выноски Знак"/>
    <w:basedOn w:val="a0"/>
    <w:link w:val="a9"/>
    <w:uiPriority w:val="99"/>
    <w:semiHidden/>
    <w:rsid w:val="00206853"/>
    <w:rPr>
      <w:rFonts w:ascii="Tahoma" w:eastAsia="Times New Roman" w:hAnsi="Tahoma" w:cs="Tahoma"/>
      <w:sz w:val="16"/>
      <w:szCs w:val="16"/>
    </w:rPr>
  </w:style>
  <w:style w:type="character" w:styleId="ab">
    <w:name w:val="Strong"/>
    <w:basedOn w:val="a0"/>
    <w:uiPriority w:val="22"/>
    <w:qFormat/>
    <w:rsid w:val="00206853"/>
    <w:rPr>
      <w:b/>
      <w:bCs/>
    </w:rPr>
  </w:style>
  <w:style w:type="character" w:customStyle="1" w:styleId="apple-converted-space">
    <w:name w:val="apple-converted-space"/>
    <w:basedOn w:val="a0"/>
    <w:rsid w:val="004004D9"/>
  </w:style>
  <w:style w:type="paragraph" w:styleId="ac">
    <w:name w:val="Normal (Web)"/>
    <w:basedOn w:val="a"/>
    <w:uiPriority w:val="99"/>
    <w:semiHidden/>
    <w:unhideWhenUsed/>
    <w:rsid w:val="004004D9"/>
  </w:style>
  <w:style w:type="character" w:customStyle="1" w:styleId="40">
    <w:name w:val="Заголовок 4 Знак"/>
    <w:basedOn w:val="a0"/>
    <w:link w:val="4"/>
    <w:uiPriority w:val="9"/>
    <w:semiHidden/>
    <w:rsid w:val="00433AFF"/>
    <w:rPr>
      <w:rFonts w:asciiTheme="majorHAnsi" w:eastAsiaTheme="majorEastAsia" w:hAnsiTheme="majorHAnsi" w:cstheme="majorBidi"/>
      <w:b/>
      <w:bCs/>
      <w:i/>
      <w:iCs/>
      <w:color w:val="4F81BD" w:themeColor="accent1"/>
      <w:sz w:val="24"/>
      <w:szCs w:val="24"/>
    </w:rPr>
  </w:style>
  <w:style w:type="character" w:customStyle="1" w:styleId="shorttext">
    <w:name w:val="short_text"/>
    <w:basedOn w:val="a0"/>
    <w:rsid w:val="00433AFF"/>
  </w:style>
  <w:style w:type="paragraph" w:customStyle="1" w:styleId="11">
    <w:name w:val="Обычный1"/>
    <w:uiPriority w:val="99"/>
    <w:rsid w:val="00433AFF"/>
    <w:rPr>
      <w:rFonts w:ascii="Times New Roman" w:eastAsia="Times New Roman" w:hAnsi="Times New Roman"/>
    </w:rPr>
  </w:style>
  <w:style w:type="paragraph" w:styleId="ad">
    <w:name w:val="List Paragraph"/>
    <w:basedOn w:val="a"/>
    <w:uiPriority w:val="34"/>
    <w:qFormat/>
    <w:rsid w:val="0043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2222</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Айымкул Мархабаева</cp:lastModifiedBy>
  <cp:revision>2</cp:revision>
  <cp:lastPrinted>2013-09-30T07:12:00Z</cp:lastPrinted>
  <dcterms:created xsi:type="dcterms:W3CDTF">2018-07-31T19:58:00Z</dcterms:created>
  <dcterms:modified xsi:type="dcterms:W3CDTF">2018-07-31T19:58:00Z</dcterms:modified>
</cp:coreProperties>
</file>